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71F" w:rsidRDefault="00193AAB" w:rsidP="00193AAB">
      <w:pPr>
        <w:jc w:val="center"/>
        <w:rPr>
          <w:b/>
          <w:sz w:val="32"/>
          <w:szCs w:val="32"/>
        </w:rPr>
      </w:pPr>
      <w:r w:rsidRPr="00C53E93">
        <w:rPr>
          <w:rFonts w:ascii="Times New Roman" w:hAnsi="Times New Roman" w:cs="Times New Roman" w:hint="eastAsia"/>
          <w:b/>
          <w:color w:val="000000"/>
          <w:sz w:val="32"/>
          <w:szCs w:val="32"/>
        </w:rPr>
        <w:t>2016</w:t>
      </w:r>
      <w:r w:rsidRPr="004401C0">
        <w:rPr>
          <w:rFonts w:hint="eastAsia"/>
          <w:b/>
          <w:sz w:val="32"/>
          <w:szCs w:val="32"/>
        </w:rPr>
        <w:t>年</w:t>
      </w:r>
      <w:r w:rsidR="001A5DBD">
        <w:rPr>
          <w:rFonts w:hint="eastAsia"/>
          <w:b/>
          <w:sz w:val="32"/>
          <w:szCs w:val="32"/>
        </w:rPr>
        <w:t>度</w:t>
      </w:r>
      <w:r w:rsidR="005D7D31">
        <w:rPr>
          <w:rFonts w:hint="eastAsia"/>
          <w:b/>
          <w:sz w:val="32"/>
          <w:szCs w:val="32"/>
        </w:rPr>
        <w:t>学院</w:t>
      </w:r>
      <w:r w:rsidRPr="004401C0">
        <w:rPr>
          <w:b/>
          <w:sz w:val="32"/>
          <w:szCs w:val="32"/>
        </w:rPr>
        <w:t>高水平科研成果资助</w:t>
      </w:r>
      <w:r w:rsidR="001A5DBD">
        <w:rPr>
          <w:rFonts w:hint="eastAsia"/>
          <w:b/>
          <w:sz w:val="32"/>
          <w:szCs w:val="32"/>
        </w:rPr>
        <w:t>情况</w:t>
      </w:r>
      <w:r w:rsidR="004401C0">
        <w:rPr>
          <w:rFonts w:hint="eastAsia"/>
          <w:b/>
          <w:sz w:val="32"/>
          <w:szCs w:val="32"/>
        </w:rPr>
        <w:t>一览表</w:t>
      </w:r>
    </w:p>
    <w:p w:rsidR="00743E07" w:rsidRPr="00743E07" w:rsidRDefault="00743E07" w:rsidP="00536619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</w:t>
      </w:r>
      <w:r>
        <w:rPr>
          <w:b/>
          <w:sz w:val="24"/>
          <w:szCs w:val="24"/>
        </w:rPr>
        <w:t>、</w:t>
      </w:r>
      <w:r w:rsidR="008E2F87">
        <w:rPr>
          <w:b/>
          <w:sz w:val="24"/>
          <w:szCs w:val="24"/>
        </w:rPr>
        <w:t>论文</w:t>
      </w:r>
      <w:r>
        <w:rPr>
          <w:rFonts w:hint="eastAsia"/>
          <w:b/>
          <w:sz w:val="24"/>
          <w:szCs w:val="24"/>
        </w:rPr>
        <w:t>类</w:t>
      </w:r>
    </w:p>
    <w:tbl>
      <w:tblPr>
        <w:tblStyle w:val="a3"/>
        <w:tblW w:w="10419" w:type="dxa"/>
        <w:jc w:val="center"/>
        <w:tblLook w:val="04A0" w:firstRow="1" w:lastRow="0" w:firstColumn="1" w:lastColumn="0" w:noHBand="0" w:noVBand="1"/>
      </w:tblPr>
      <w:tblGrid>
        <w:gridCol w:w="425"/>
        <w:gridCol w:w="851"/>
        <w:gridCol w:w="3686"/>
        <w:gridCol w:w="709"/>
        <w:gridCol w:w="709"/>
        <w:gridCol w:w="1701"/>
        <w:gridCol w:w="1582"/>
        <w:gridCol w:w="756"/>
      </w:tblGrid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193AAB" w:rsidRDefault="001A79D2" w:rsidP="002D281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851" w:type="dxa"/>
            <w:vAlign w:val="center"/>
          </w:tcPr>
          <w:p w:rsidR="001A79D2" w:rsidRPr="00193AAB" w:rsidRDefault="001A79D2" w:rsidP="00193AAB">
            <w:pPr>
              <w:jc w:val="center"/>
              <w:rPr>
                <w:b/>
                <w:sz w:val="18"/>
                <w:szCs w:val="18"/>
              </w:rPr>
            </w:pPr>
            <w:r w:rsidRPr="00193AAB">
              <w:rPr>
                <w:rFonts w:hint="eastAsia"/>
                <w:b/>
                <w:sz w:val="18"/>
                <w:szCs w:val="18"/>
              </w:rPr>
              <w:t>作</w:t>
            </w:r>
            <w:r>
              <w:rPr>
                <w:rFonts w:hint="eastAsia"/>
                <w:b/>
                <w:sz w:val="18"/>
                <w:szCs w:val="18"/>
              </w:rPr>
              <w:t xml:space="preserve">  </w:t>
            </w:r>
            <w:r w:rsidRPr="00193AAB">
              <w:rPr>
                <w:rFonts w:hint="eastAsia"/>
                <w:b/>
                <w:sz w:val="18"/>
                <w:szCs w:val="18"/>
              </w:rPr>
              <w:t>者</w:t>
            </w:r>
          </w:p>
        </w:tc>
        <w:tc>
          <w:tcPr>
            <w:tcW w:w="3686" w:type="dxa"/>
            <w:vAlign w:val="center"/>
          </w:tcPr>
          <w:p w:rsidR="001A79D2" w:rsidRPr="00193AAB" w:rsidRDefault="001A79D2" w:rsidP="00193AAB">
            <w:pPr>
              <w:jc w:val="center"/>
              <w:rPr>
                <w:b/>
                <w:sz w:val="18"/>
                <w:szCs w:val="18"/>
              </w:rPr>
            </w:pPr>
            <w:r w:rsidRPr="00193AAB">
              <w:rPr>
                <w:rFonts w:hint="eastAsia"/>
                <w:b/>
                <w:sz w:val="18"/>
                <w:szCs w:val="18"/>
              </w:rPr>
              <w:t>成果名称</w:t>
            </w:r>
          </w:p>
        </w:tc>
        <w:tc>
          <w:tcPr>
            <w:tcW w:w="709" w:type="dxa"/>
            <w:vAlign w:val="center"/>
          </w:tcPr>
          <w:p w:rsidR="001A79D2" w:rsidRPr="00193AAB" w:rsidRDefault="001A79D2" w:rsidP="00193AAB">
            <w:pPr>
              <w:jc w:val="center"/>
              <w:rPr>
                <w:b/>
                <w:sz w:val="18"/>
                <w:szCs w:val="18"/>
              </w:rPr>
            </w:pPr>
            <w:r w:rsidRPr="00193AAB">
              <w:rPr>
                <w:rFonts w:hint="eastAsia"/>
                <w:b/>
                <w:sz w:val="18"/>
                <w:szCs w:val="18"/>
              </w:rPr>
              <w:t>成果形式</w:t>
            </w:r>
          </w:p>
        </w:tc>
        <w:tc>
          <w:tcPr>
            <w:tcW w:w="709" w:type="dxa"/>
            <w:vAlign w:val="center"/>
          </w:tcPr>
          <w:p w:rsidR="001A79D2" w:rsidRPr="00193AAB" w:rsidRDefault="001A79D2" w:rsidP="00193AAB">
            <w:pPr>
              <w:jc w:val="center"/>
              <w:rPr>
                <w:b/>
                <w:sz w:val="18"/>
                <w:szCs w:val="18"/>
              </w:rPr>
            </w:pPr>
            <w:r w:rsidRPr="00193AAB">
              <w:rPr>
                <w:rFonts w:hint="eastAsia"/>
                <w:b/>
                <w:sz w:val="18"/>
                <w:szCs w:val="18"/>
              </w:rPr>
              <w:t>作者角色</w:t>
            </w:r>
          </w:p>
        </w:tc>
        <w:tc>
          <w:tcPr>
            <w:tcW w:w="1701" w:type="dxa"/>
            <w:vAlign w:val="center"/>
          </w:tcPr>
          <w:p w:rsidR="001A79D2" w:rsidRDefault="001A79D2" w:rsidP="00193AAB">
            <w:pPr>
              <w:jc w:val="center"/>
              <w:rPr>
                <w:b/>
                <w:sz w:val="18"/>
                <w:szCs w:val="18"/>
              </w:rPr>
            </w:pPr>
            <w:r w:rsidRPr="00193AAB">
              <w:rPr>
                <w:rFonts w:hint="eastAsia"/>
                <w:b/>
                <w:sz w:val="18"/>
                <w:szCs w:val="18"/>
              </w:rPr>
              <w:t>出版、发表</w:t>
            </w:r>
          </w:p>
          <w:p w:rsidR="001A79D2" w:rsidRPr="00193AAB" w:rsidRDefault="001A79D2" w:rsidP="00193AAB">
            <w:pPr>
              <w:jc w:val="center"/>
              <w:rPr>
                <w:b/>
                <w:sz w:val="18"/>
                <w:szCs w:val="18"/>
              </w:rPr>
            </w:pPr>
            <w:r w:rsidRPr="00193AAB">
              <w:rPr>
                <w:rFonts w:hint="eastAsia"/>
                <w:b/>
                <w:sz w:val="18"/>
                <w:szCs w:val="18"/>
              </w:rPr>
              <w:t>或使用单位</w:t>
            </w:r>
          </w:p>
        </w:tc>
        <w:tc>
          <w:tcPr>
            <w:tcW w:w="1582" w:type="dxa"/>
            <w:vAlign w:val="center"/>
          </w:tcPr>
          <w:p w:rsidR="001A79D2" w:rsidRPr="004401C0" w:rsidRDefault="001A79D2" w:rsidP="00B854B9">
            <w:pPr>
              <w:jc w:val="center"/>
              <w:rPr>
                <w:b/>
                <w:sz w:val="18"/>
                <w:szCs w:val="18"/>
              </w:rPr>
            </w:pPr>
            <w:r w:rsidRPr="004401C0">
              <w:rPr>
                <w:rFonts w:hint="eastAsia"/>
                <w:b/>
                <w:sz w:val="18"/>
                <w:szCs w:val="18"/>
              </w:rPr>
              <w:t>时间</w:t>
            </w:r>
          </w:p>
        </w:tc>
        <w:tc>
          <w:tcPr>
            <w:tcW w:w="756" w:type="dxa"/>
            <w:vAlign w:val="center"/>
          </w:tcPr>
          <w:p w:rsidR="001A79D2" w:rsidRPr="004401C0" w:rsidRDefault="001A79D2" w:rsidP="004401C0">
            <w:pPr>
              <w:jc w:val="center"/>
              <w:rPr>
                <w:b/>
                <w:sz w:val="18"/>
                <w:szCs w:val="18"/>
              </w:rPr>
            </w:pPr>
            <w:r w:rsidRPr="004401C0">
              <w:rPr>
                <w:rFonts w:hint="eastAsia"/>
                <w:b/>
                <w:sz w:val="18"/>
                <w:szCs w:val="18"/>
              </w:rPr>
              <w:t>成果</w:t>
            </w:r>
          </w:p>
          <w:p w:rsidR="001A79D2" w:rsidRPr="004401C0" w:rsidRDefault="001A79D2" w:rsidP="001A79D2">
            <w:pPr>
              <w:jc w:val="center"/>
              <w:rPr>
                <w:b/>
                <w:sz w:val="18"/>
                <w:szCs w:val="18"/>
              </w:rPr>
            </w:pPr>
            <w:r w:rsidRPr="004401C0">
              <w:rPr>
                <w:rFonts w:hint="eastAsia"/>
                <w:b/>
                <w:sz w:val="18"/>
                <w:szCs w:val="18"/>
              </w:rPr>
              <w:t>类别</w:t>
            </w:r>
          </w:p>
        </w:tc>
      </w:tr>
      <w:tr w:rsidR="00743E07" w:rsidTr="00957757">
        <w:trPr>
          <w:jc w:val="center"/>
        </w:trPr>
        <w:tc>
          <w:tcPr>
            <w:tcW w:w="10419" w:type="dxa"/>
            <w:gridSpan w:val="8"/>
          </w:tcPr>
          <w:p w:rsidR="00743E07" w:rsidRPr="0086126D" w:rsidRDefault="00743E07" w:rsidP="0086126D">
            <w:pPr>
              <w:jc w:val="center"/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入选</w:t>
            </w:r>
            <w:r>
              <w:rPr>
                <w:rFonts w:asciiTheme="minorEastAsia" w:hAnsiTheme="minorEastAsia"/>
                <w:b/>
                <w:color w:val="000000"/>
                <w:sz w:val="24"/>
                <w:szCs w:val="24"/>
              </w:rPr>
              <w:t>国内权威</w:t>
            </w: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 xml:space="preserve">期刊  </w:t>
            </w:r>
            <w:r w:rsidRPr="005D7D31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1</w:t>
            </w:r>
            <w:r w:rsidRPr="005D7D31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篇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:rsidR="001A79D2" w:rsidRPr="0034543C" w:rsidRDefault="001A79D2" w:rsidP="0061117E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34543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丁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 xml:space="preserve">  </w:t>
            </w:r>
            <w:r w:rsidRPr="0034543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晔</w:t>
            </w:r>
          </w:p>
        </w:tc>
        <w:tc>
          <w:tcPr>
            <w:tcW w:w="3686" w:type="dxa"/>
            <w:vAlign w:val="center"/>
          </w:tcPr>
          <w:p w:rsidR="001A79D2" w:rsidRPr="000778F2" w:rsidRDefault="001A79D2" w:rsidP="000778F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只有社会主义道路才能摆脱依附与危机——</w:t>
            </w:r>
            <w:r w:rsidRPr="00FA642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访埃及著名经济学家萨米尔·阿明</w:t>
            </w:r>
          </w:p>
        </w:tc>
        <w:tc>
          <w:tcPr>
            <w:tcW w:w="709" w:type="dxa"/>
            <w:vAlign w:val="center"/>
          </w:tcPr>
          <w:p w:rsidR="001A79D2" w:rsidRPr="00FA6429" w:rsidRDefault="001A79D2" w:rsidP="0061117E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A642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FA6429" w:rsidRDefault="001A79D2" w:rsidP="0061117E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1A79D2" w:rsidRPr="00F07047" w:rsidRDefault="001A79D2" w:rsidP="002D2819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07047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马克思主义研究</w:t>
            </w:r>
          </w:p>
        </w:tc>
        <w:tc>
          <w:tcPr>
            <w:tcW w:w="1582" w:type="dxa"/>
            <w:vAlign w:val="center"/>
          </w:tcPr>
          <w:p w:rsidR="001A79D2" w:rsidRPr="00FA6429" w:rsidRDefault="001A79D2" w:rsidP="0005368C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5D7D3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2016</w:t>
            </w:r>
            <w:r w:rsidRPr="005D7D3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年第</w:t>
            </w:r>
            <w:r w:rsidRPr="005D7D3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  <w:r w:rsidRPr="005D7D3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Default="001A79D2" w:rsidP="008D1F3C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A6429">
              <w:rPr>
                <w:rFonts w:asciiTheme="minorEastAsia" w:hAnsiTheme="minorEastAsia" w:cs="宋体" w:hint="eastAsia"/>
                <w:color w:val="000000"/>
                <w:sz w:val="18"/>
                <w:szCs w:val="18"/>
              </w:rPr>
              <w:t>权威</w:t>
            </w:r>
          </w:p>
          <w:p w:rsidR="001A79D2" w:rsidRPr="00FA6429" w:rsidRDefault="001A79D2" w:rsidP="008D1F3C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1F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  <w:r w:rsidRPr="00FA6429">
              <w:rPr>
                <w:rFonts w:asciiTheme="minorEastAsia" w:hAnsiTheme="minorEastAsia" w:cs="宋体" w:hint="eastAsia"/>
                <w:color w:val="000000"/>
                <w:sz w:val="18"/>
                <w:szCs w:val="18"/>
              </w:rPr>
              <w:t>刊</w:t>
            </w:r>
          </w:p>
        </w:tc>
      </w:tr>
      <w:tr w:rsidR="00E23BFA" w:rsidTr="00957757">
        <w:trPr>
          <w:jc w:val="center"/>
        </w:trPr>
        <w:tc>
          <w:tcPr>
            <w:tcW w:w="10419" w:type="dxa"/>
            <w:gridSpan w:val="8"/>
          </w:tcPr>
          <w:p w:rsidR="00E23BFA" w:rsidRPr="0086126D" w:rsidRDefault="00E23BFA" w:rsidP="0086126D">
            <w:pPr>
              <w:jc w:val="center"/>
              <w:rPr>
                <w:rFonts w:asciiTheme="minorEastAsia" w:hAnsiTheme="minorEastAsia" w:cs="宋体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sz w:val="24"/>
                <w:szCs w:val="24"/>
              </w:rPr>
              <w:t>入选</w:t>
            </w:r>
            <w:r w:rsidRPr="0086126D">
              <w:rPr>
                <w:rFonts w:asciiTheme="minorEastAsia" w:hAnsiTheme="minorEastAsia" w:cs="宋体"/>
                <w:b/>
                <w:color w:val="000000"/>
                <w:sz w:val="24"/>
                <w:szCs w:val="24"/>
              </w:rPr>
              <w:t>《</w:t>
            </w:r>
            <w:r w:rsidRPr="0086126D"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思想理论教育导刊</w:t>
            </w:r>
            <w:r w:rsidRPr="0086126D">
              <w:rPr>
                <w:rFonts w:asciiTheme="minorEastAsia" w:hAnsiTheme="minorEastAsia" w:cs="宋体"/>
                <w:b/>
                <w:color w:val="000000"/>
                <w:sz w:val="24"/>
                <w:szCs w:val="24"/>
              </w:rPr>
              <w:t>》</w:t>
            </w:r>
            <w:r>
              <w:rPr>
                <w:rFonts w:asciiTheme="minorEastAsia" w:hAnsiTheme="minorEastAsia" w:cs="宋体" w:hint="eastAsia"/>
                <w:b/>
                <w:color w:val="000000"/>
                <w:sz w:val="24"/>
                <w:szCs w:val="24"/>
              </w:rPr>
              <w:t xml:space="preserve"> </w:t>
            </w:r>
            <w:r w:rsidRPr="005D7D31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 xml:space="preserve"> 3</w:t>
            </w:r>
            <w:r w:rsidRPr="005D7D31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篇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vMerge w:val="restart"/>
            <w:vAlign w:val="center"/>
          </w:tcPr>
          <w:p w:rsidR="001A79D2" w:rsidRPr="00B854B9" w:rsidRDefault="001A79D2" w:rsidP="00723314">
            <w:pPr>
              <w:jc w:val="center"/>
              <w:rPr>
                <w:sz w:val="18"/>
                <w:szCs w:val="18"/>
              </w:rPr>
            </w:pPr>
            <w:r w:rsidRPr="00B854B9">
              <w:rPr>
                <w:rFonts w:hint="eastAsia"/>
                <w:sz w:val="18"/>
                <w:szCs w:val="18"/>
              </w:rPr>
              <w:t>纪亚光</w:t>
            </w:r>
          </w:p>
        </w:tc>
        <w:tc>
          <w:tcPr>
            <w:tcW w:w="3686" w:type="dxa"/>
            <w:vAlign w:val="center"/>
          </w:tcPr>
          <w:p w:rsidR="001A79D2" w:rsidRPr="00FA6429" w:rsidRDefault="001A79D2" w:rsidP="00723314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A642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增强研究生思想政治理论课教学针对性与实效性的思考</w:t>
            </w:r>
          </w:p>
        </w:tc>
        <w:tc>
          <w:tcPr>
            <w:tcW w:w="709" w:type="dxa"/>
            <w:vAlign w:val="center"/>
          </w:tcPr>
          <w:p w:rsidR="001A79D2" w:rsidRPr="00FA6429" w:rsidRDefault="001A79D2" w:rsidP="00723314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A642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DA7511" w:rsidRDefault="001A79D2" w:rsidP="007233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751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第</w:t>
            </w:r>
            <w:r w:rsidRPr="00DA751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1A79D2" w:rsidRPr="00F07047" w:rsidRDefault="001A79D2" w:rsidP="002D2819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07047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思想理论教育导刊</w:t>
            </w:r>
          </w:p>
        </w:tc>
        <w:tc>
          <w:tcPr>
            <w:tcW w:w="1582" w:type="dxa"/>
            <w:vAlign w:val="center"/>
          </w:tcPr>
          <w:p w:rsidR="001A79D2" w:rsidRPr="005D7D31" w:rsidRDefault="001A79D2" w:rsidP="0005368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D3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2016</w:t>
            </w:r>
            <w:r w:rsidRPr="005D7D3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年第</w:t>
            </w:r>
            <w:r w:rsidRPr="005D7D3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  <w:r w:rsidRPr="005D7D3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5D7D31" w:rsidRDefault="001A79D2" w:rsidP="008D1F3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1F3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C</w:t>
            </w:r>
            <w:r w:rsidRPr="00FA6429">
              <w:rPr>
                <w:rFonts w:asciiTheme="minorEastAsia" w:hAnsiTheme="minorEastAsia" w:cs="宋体" w:hint="eastAsia"/>
                <w:color w:val="000000"/>
                <w:sz w:val="18"/>
                <w:szCs w:val="18"/>
              </w:rPr>
              <w:t>刊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vMerge/>
            <w:vAlign w:val="center"/>
          </w:tcPr>
          <w:p w:rsidR="001A79D2" w:rsidRPr="00B854B9" w:rsidRDefault="001A79D2" w:rsidP="007C14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1A79D2" w:rsidRPr="00FA6429" w:rsidRDefault="001A79D2" w:rsidP="00723314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A642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人类文明视野中的历史总结与方向选择</w:t>
            </w:r>
          </w:p>
        </w:tc>
        <w:tc>
          <w:tcPr>
            <w:tcW w:w="709" w:type="dxa"/>
            <w:vAlign w:val="center"/>
          </w:tcPr>
          <w:p w:rsidR="001A79D2" w:rsidRPr="00FA6429" w:rsidRDefault="001A79D2" w:rsidP="00723314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A642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DA7511" w:rsidRDefault="001A79D2" w:rsidP="007233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751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第</w:t>
            </w:r>
            <w:r w:rsidRPr="00DA751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1A79D2" w:rsidRPr="00F07047" w:rsidRDefault="001A79D2" w:rsidP="002D2819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07047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思想理论教育导刊</w:t>
            </w:r>
          </w:p>
        </w:tc>
        <w:tc>
          <w:tcPr>
            <w:tcW w:w="1582" w:type="dxa"/>
            <w:vAlign w:val="center"/>
          </w:tcPr>
          <w:p w:rsidR="001A79D2" w:rsidRPr="005D7D31" w:rsidRDefault="001A79D2" w:rsidP="0005368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D3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2016</w:t>
            </w:r>
            <w:r w:rsidRPr="005D7D3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年第</w:t>
            </w:r>
            <w:r w:rsidRPr="005D7D3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9</w:t>
            </w:r>
            <w:r w:rsidRPr="005D7D3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5D7D31" w:rsidRDefault="001A79D2" w:rsidP="008D1F3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1F3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C</w:t>
            </w:r>
            <w:r w:rsidRPr="00FA6429">
              <w:rPr>
                <w:rFonts w:asciiTheme="minorEastAsia" w:hAnsiTheme="minorEastAsia" w:cs="宋体" w:hint="eastAsia"/>
                <w:color w:val="000000"/>
                <w:sz w:val="18"/>
                <w:szCs w:val="18"/>
              </w:rPr>
              <w:t>刊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:rsidR="001A79D2" w:rsidRPr="00193AAB" w:rsidRDefault="001A79D2" w:rsidP="00723314">
            <w:pPr>
              <w:jc w:val="center"/>
              <w:rPr>
                <w:sz w:val="18"/>
                <w:szCs w:val="18"/>
              </w:rPr>
            </w:pPr>
            <w:r w:rsidRPr="00193AAB">
              <w:rPr>
                <w:rFonts w:hint="eastAsia"/>
                <w:sz w:val="18"/>
                <w:szCs w:val="18"/>
              </w:rPr>
              <w:t>张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 w:rsidRPr="00193AAB">
              <w:rPr>
                <w:rFonts w:hint="eastAsia"/>
                <w:sz w:val="18"/>
                <w:szCs w:val="18"/>
              </w:rPr>
              <w:t>静</w:t>
            </w:r>
          </w:p>
        </w:tc>
        <w:tc>
          <w:tcPr>
            <w:tcW w:w="3686" w:type="dxa"/>
            <w:vAlign w:val="center"/>
          </w:tcPr>
          <w:p w:rsidR="001A79D2" w:rsidRPr="00FA6429" w:rsidRDefault="001A79D2" w:rsidP="00723314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A642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“中国近现代史基本问题研究”学科建设的再思考</w:t>
            </w:r>
          </w:p>
        </w:tc>
        <w:tc>
          <w:tcPr>
            <w:tcW w:w="709" w:type="dxa"/>
            <w:vAlign w:val="center"/>
          </w:tcPr>
          <w:p w:rsidR="001A79D2" w:rsidRPr="00FA6429" w:rsidRDefault="001A79D2" w:rsidP="00723314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A642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DA7511" w:rsidRDefault="001A79D2" w:rsidP="0072331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751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第</w:t>
            </w:r>
            <w:r w:rsidRPr="00DA751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1A79D2" w:rsidRPr="00F07047" w:rsidRDefault="001A79D2" w:rsidP="002D2819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F07047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思想理论教育导刊</w:t>
            </w:r>
          </w:p>
        </w:tc>
        <w:tc>
          <w:tcPr>
            <w:tcW w:w="1582" w:type="dxa"/>
            <w:vAlign w:val="center"/>
          </w:tcPr>
          <w:p w:rsidR="001A79D2" w:rsidRPr="005D7D31" w:rsidRDefault="001A79D2" w:rsidP="0005368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D7D3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2016</w:t>
            </w:r>
            <w:r w:rsidRPr="005D7D3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年第</w:t>
            </w:r>
            <w:r w:rsidRPr="005D7D3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5D7D3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5D7D31" w:rsidRDefault="001A79D2" w:rsidP="008D1F3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1F3C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C</w:t>
            </w:r>
            <w:r w:rsidRPr="00FA6429">
              <w:rPr>
                <w:rFonts w:asciiTheme="minorEastAsia" w:hAnsiTheme="minorEastAsia" w:cs="宋体" w:hint="eastAsia"/>
                <w:color w:val="000000"/>
                <w:sz w:val="18"/>
                <w:szCs w:val="18"/>
              </w:rPr>
              <w:t>刊</w:t>
            </w:r>
          </w:p>
        </w:tc>
      </w:tr>
      <w:tr w:rsidR="00743E07" w:rsidTr="00957757">
        <w:trPr>
          <w:trHeight w:val="422"/>
          <w:jc w:val="center"/>
        </w:trPr>
        <w:tc>
          <w:tcPr>
            <w:tcW w:w="10419" w:type="dxa"/>
            <w:gridSpan w:val="8"/>
          </w:tcPr>
          <w:p w:rsidR="00743E07" w:rsidRPr="00FA6429" w:rsidRDefault="00743E07" w:rsidP="00F370CD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入选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马克思主义学院所属</w:t>
            </w:r>
            <w:r w:rsidRPr="0086126D">
              <w:rPr>
                <w:rFonts w:asciiTheme="minorEastAsia" w:hAnsiTheme="minorEastAsia" w:hint="eastAsia"/>
                <w:b/>
                <w:sz w:val="24"/>
                <w:szCs w:val="24"/>
              </w:rPr>
              <w:t>8个</w:t>
            </w:r>
            <w:r w:rsidRPr="0086126D">
              <w:rPr>
                <w:rFonts w:asciiTheme="minorEastAsia" w:hAnsiTheme="minorEastAsia"/>
                <w:b/>
                <w:sz w:val="24"/>
                <w:szCs w:val="24"/>
              </w:rPr>
              <w:t>二级学科</w:t>
            </w:r>
            <w:r w:rsidR="00C53E93">
              <w:rPr>
                <w:rFonts w:asciiTheme="minorEastAsia" w:hAnsiTheme="minorEastAsia" w:hint="eastAsia"/>
                <w:b/>
                <w:sz w:val="24"/>
                <w:szCs w:val="24"/>
              </w:rPr>
              <w:t>顶级</w:t>
            </w:r>
            <w:r w:rsidRPr="0086126D">
              <w:rPr>
                <w:rFonts w:asciiTheme="minorEastAsia" w:hAnsiTheme="minorEastAsia"/>
                <w:b/>
                <w:sz w:val="24"/>
                <w:szCs w:val="24"/>
              </w:rPr>
              <w:t>期刊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 </w:t>
            </w:r>
            <w:r w:rsidR="00F370CD" w:rsidRPr="005D7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Pr="005D7D31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篇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陈文旭</w:t>
            </w:r>
          </w:p>
        </w:tc>
        <w:tc>
          <w:tcPr>
            <w:tcW w:w="3686" w:type="dxa"/>
            <w:vAlign w:val="center"/>
          </w:tcPr>
          <w:p w:rsidR="001A79D2" w:rsidRPr="007F0D9A" w:rsidRDefault="001A79D2" w:rsidP="00723314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阿多诺“文化工业”批判的哲学解读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1A79D2" w:rsidRPr="007F0D9A" w:rsidRDefault="001A79D2" w:rsidP="002D2819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教学与研究</w:t>
            </w:r>
          </w:p>
        </w:tc>
        <w:tc>
          <w:tcPr>
            <w:tcW w:w="1582" w:type="dxa"/>
            <w:vAlign w:val="center"/>
          </w:tcPr>
          <w:p w:rsidR="001A79D2" w:rsidRPr="007F0D9A" w:rsidRDefault="001A79D2" w:rsidP="000536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年第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7F0D9A" w:rsidRDefault="001A79D2" w:rsidP="008D1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cs="宋体" w:hint="eastAsia"/>
                <w:sz w:val="18"/>
                <w:szCs w:val="18"/>
              </w:rPr>
              <w:t>刊</w:t>
            </w:r>
          </w:p>
        </w:tc>
      </w:tr>
      <w:tr w:rsidR="001A79D2" w:rsidTr="00957757">
        <w:trPr>
          <w:trHeight w:val="333"/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vMerge w:val="restart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郭呈</w:t>
            </w:r>
            <w:r w:rsidRPr="007F0D9A">
              <w:rPr>
                <w:rFonts w:asciiTheme="minorEastAsia" w:hAnsiTheme="minorEastAsia"/>
                <w:sz w:val="18"/>
                <w:szCs w:val="18"/>
              </w:rPr>
              <w:t>才</w:t>
            </w:r>
          </w:p>
        </w:tc>
        <w:tc>
          <w:tcPr>
            <w:tcW w:w="3686" w:type="dxa"/>
            <w:vAlign w:val="center"/>
          </w:tcPr>
          <w:p w:rsidR="001A79D2" w:rsidRPr="00E85D65" w:rsidRDefault="001A79D2" w:rsidP="00E85D65">
            <w:pPr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列宁对考茨基诡辩手法的剖析</w:t>
            </w:r>
          </w:p>
        </w:tc>
        <w:tc>
          <w:tcPr>
            <w:tcW w:w="709" w:type="dxa"/>
            <w:vAlign w:val="center"/>
          </w:tcPr>
          <w:p w:rsidR="001A79D2" w:rsidRPr="00E85D65" w:rsidRDefault="001A79D2" w:rsidP="00E85D6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E85D65" w:rsidRDefault="001A79D2" w:rsidP="00E85D6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1A79D2" w:rsidRPr="00E85D65" w:rsidRDefault="001A79D2" w:rsidP="00E85D6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中国高校社会科学</w:t>
            </w:r>
          </w:p>
        </w:tc>
        <w:tc>
          <w:tcPr>
            <w:tcW w:w="1582" w:type="dxa"/>
            <w:vAlign w:val="center"/>
          </w:tcPr>
          <w:p w:rsidR="001A79D2" w:rsidRPr="00E85D65" w:rsidRDefault="001A79D2" w:rsidP="00E85D6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E85D65">
              <w:rPr>
                <w:rFonts w:asciiTheme="minorEastAsia" w:hAnsiTheme="minorEastAsia" w:hint="eastAsia"/>
                <w:sz w:val="18"/>
                <w:szCs w:val="18"/>
              </w:rPr>
              <w:t>2016年第2期</w:t>
            </w:r>
          </w:p>
        </w:tc>
        <w:tc>
          <w:tcPr>
            <w:tcW w:w="756" w:type="dxa"/>
            <w:vAlign w:val="center"/>
          </w:tcPr>
          <w:p w:rsidR="001A79D2" w:rsidRPr="00E85D65" w:rsidRDefault="001A79D2" w:rsidP="00E85D6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A79D2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1A79D2">
              <w:rPr>
                <w:rFonts w:ascii="Times New Roman" w:hAnsi="Times New Roman" w:cs="Times New Roman" w:hint="eastAsia"/>
                <w:sz w:val="18"/>
                <w:szCs w:val="18"/>
              </w:rPr>
              <w:t>刊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vMerge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1A79D2" w:rsidRPr="007F0D9A" w:rsidRDefault="001A79D2" w:rsidP="00723314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《群众》周刊与马克思主义中国化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1A79D2" w:rsidRPr="007F0D9A" w:rsidRDefault="001A79D2" w:rsidP="002D2819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南开学报</w:t>
            </w:r>
          </w:p>
        </w:tc>
        <w:tc>
          <w:tcPr>
            <w:tcW w:w="1582" w:type="dxa"/>
            <w:vAlign w:val="center"/>
          </w:tcPr>
          <w:p w:rsidR="001A79D2" w:rsidRPr="007F0D9A" w:rsidRDefault="001A79D2" w:rsidP="000536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年第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7F0D9A" w:rsidRDefault="001A79D2" w:rsidP="008D1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cs="宋体" w:hint="eastAsia"/>
                <w:sz w:val="18"/>
                <w:szCs w:val="18"/>
              </w:rPr>
              <w:t>刊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纪亚光</w:t>
            </w:r>
          </w:p>
        </w:tc>
        <w:tc>
          <w:tcPr>
            <w:tcW w:w="3686" w:type="dxa"/>
            <w:vAlign w:val="center"/>
          </w:tcPr>
          <w:p w:rsidR="001A79D2" w:rsidRPr="007F0D9A" w:rsidRDefault="001A79D2" w:rsidP="00723314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习近平和平发展道路思想研究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1A79D2" w:rsidRPr="007F0D9A" w:rsidRDefault="001A79D2" w:rsidP="002D2819">
            <w:pPr>
              <w:spacing w:line="360" w:lineRule="auto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理论学刊</w:t>
            </w:r>
          </w:p>
        </w:tc>
        <w:tc>
          <w:tcPr>
            <w:tcW w:w="1582" w:type="dxa"/>
            <w:vAlign w:val="center"/>
          </w:tcPr>
          <w:p w:rsidR="001A79D2" w:rsidRPr="007F0D9A" w:rsidRDefault="001A79D2" w:rsidP="000536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年第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7F0D9A" w:rsidRDefault="001A79D2" w:rsidP="008D1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cs="宋体" w:hint="eastAsia"/>
                <w:sz w:val="18"/>
                <w:szCs w:val="18"/>
              </w:rPr>
              <w:t>刊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vMerge w:val="restart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林绪武</w:t>
            </w:r>
          </w:p>
        </w:tc>
        <w:tc>
          <w:tcPr>
            <w:tcW w:w="3686" w:type="dxa"/>
            <w:vAlign w:val="center"/>
          </w:tcPr>
          <w:p w:rsidR="001A79D2" w:rsidRPr="007F0D9A" w:rsidRDefault="001A79D2" w:rsidP="00723314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《红色中华》与马克思主义大众化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1A79D2" w:rsidRPr="007F0D9A" w:rsidRDefault="001A79D2" w:rsidP="002D2819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南开学报</w:t>
            </w:r>
          </w:p>
        </w:tc>
        <w:tc>
          <w:tcPr>
            <w:tcW w:w="1582" w:type="dxa"/>
            <w:vAlign w:val="center"/>
          </w:tcPr>
          <w:p w:rsidR="001A79D2" w:rsidRPr="007F0D9A" w:rsidRDefault="001A79D2" w:rsidP="000536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年第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7F0D9A" w:rsidRDefault="001A79D2" w:rsidP="008D1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cs="宋体" w:hint="eastAsia"/>
                <w:sz w:val="18"/>
                <w:szCs w:val="18"/>
              </w:rPr>
              <w:t>刊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vMerge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1A79D2" w:rsidRPr="007F0D9A" w:rsidRDefault="001A79D2" w:rsidP="00723314">
            <w:pPr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国家治理现代化与中共党史党建研究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1A79D2" w:rsidRPr="007F0D9A" w:rsidRDefault="001A79D2" w:rsidP="002D281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党史研究与教学</w:t>
            </w:r>
          </w:p>
        </w:tc>
        <w:tc>
          <w:tcPr>
            <w:tcW w:w="1582" w:type="dxa"/>
            <w:vAlign w:val="center"/>
          </w:tcPr>
          <w:p w:rsidR="001A79D2" w:rsidRPr="007F0D9A" w:rsidRDefault="001A79D2" w:rsidP="000536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年第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7F0D9A" w:rsidRDefault="001A79D2" w:rsidP="008D1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cs="宋体" w:hint="eastAsia"/>
                <w:sz w:val="18"/>
                <w:szCs w:val="18"/>
              </w:rPr>
              <w:t>刊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851" w:type="dxa"/>
            <w:vMerge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1A79D2" w:rsidRPr="007F0D9A" w:rsidRDefault="001A79D2" w:rsidP="00723314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新发展理念与中国特色社会主义研讨会综述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1A79D2" w:rsidRPr="007F0D9A" w:rsidRDefault="001A79D2" w:rsidP="002D2819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中国高校社会科学</w:t>
            </w:r>
          </w:p>
        </w:tc>
        <w:tc>
          <w:tcPr>
            <w:tcW w:w="1582" w:type="dxa"/>
            <w:vAlign w:val="center"/>
          </w:tcPr>
          <w:p w:rsidR="001A79D2" w:rsidRPr="007F0D9A" w:rsidRDefault="001A79D2" w:rsidP="000536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年第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7F0D9A" w:rsidRDefault="001A79D2" w:rsidP="008D1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cs="宋体" w:hint="eastAsia"/>
                <w:sz w:val="18"/>
                <w:szCs w:val="18"/>
              </w:rPr>
              <w:t>刊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肖光文</w:t>
            </w:r>
          </w:p>
        </w:tc>
        <w:tc>
          <w:tcPr>
            <w:tcW w:w="3686" w:type="dxa"/>
            <w:vAlign w:val="center"/>
          </w:tcPr>
          <w:p w:rsidR="001A79D2" w:rsidRPr="007F0D9A" w:rsidRDefault="001A79D2" w:rsidP="0021033D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互动 融合 共进：马克思主义中国化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与</w:t>
            </w: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中国社会现代化关系研究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7F0D9A" w:rsidRDefault="006C320B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1A79D2" w:rsidRPr="007F0D9A" w:rsidRDefault="001A79D2" w:rsidP="002D2819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理论学刊</w:t>
            </w:r>
          </w:p>
        </w:tc>
        <w:tc>
          <w:tcPr>
            <w:tcW w:w="1582" w:type="dxa"/>
            <w:vAlign w:val="center"/>
          </w:tcPr>
          <w:p w:rsidR="001A79D2" w:rsidRPr="007F0D9A" w:rsidRDefault="001A79D2" w:rsidP="000536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年第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7F0D9A" w:rsidRDefault="001A79D2" w:rsidP="008D1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cs="宋体" w:hint="eastAsia"/>
                <w:sz w:val="18"/>
                <w:szCs w:val="18"/>
              </w:rPr>
              <w:t>刊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杨永志</w:t>
            </w:r>
          </w:p>
        </w:tc>
        <w:tc>
          <w:tcPr>
            <w:tcW w:w="3686" w:type="dxa"/>
            <w:vAlign w:val="center"/>
          </w:tcPr>
          <w:p w:rsidR="001A79D2" w:rsidRPr="007F0D9A" w:rsidRDefault="001A79D2" w:rsidP="00723314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马克思主义基本自由观及其历史分析和中国实践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1A79D2" w:rsidRPr="007F0D9A" w:rsidRDefault="001A79D2" w:rsidP="002D2819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理论学刊</w:t>
            </w:r>
          </w:p>
        </w:tc>
        <w:tc>
          <w:tcPr>
            <w:tcW w:w="1582" w:type="dxa"/>
            <w:vAlign w:val="center"/>
          </w:tcPr>
          <w:p w:rsidR="001A79D2" w:rsidRPr="007F0D9A" w:rsidRDefault="001A79D2" w:rsidP="000536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年第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7F0D9A" w:rsidRDefault="001A79D2" w:rsidP="008D1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cs="宋体" w:hint="eastAsia"/>
                <w:sz w:val="18"/>
                <w:szCs w:val="18"/>
              </w:rPr>
              <w:t>刊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张  静</w:t>
            </w:r>
          </w:p>
        </w:tc>
        <w:tc>
          <w:tcPr>
            <w:tcW w:w="3686" w:type="dxa"/>
            <w:vAlign w:val="center"/>
          </w:tcPr>
          <w:p w:rsidR="001A79D2" w:rsidRPr="007F0D9A" w:rsidRDefault="001A79D2" w:rsidP="00723314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马克思主义中国化的精神动力探析——兼论长征精神的历史意义与时代价值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1A79D2" w:rsidRPr="007F0D9A" w:rsidRDefault="001A79D2" w:rsidP="002D2819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理论学刊</w:t>
            </w:r>
          </w:p>
        </w:tc>
        <w:tc>
          <w:tcPr>
            <w:tcW w:w="1582" w:type="dxa"/>
            <w:vAlign w:val="center"/>
          </w:tcPr>
          <w:p w:rsidR="001A79D2" w:rsidRPr="007F0D9A" w:rsidRDefault="001A79D2" w:rsidP="000536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年第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7F0D9A" w:rsidRDefault="001A79D2" w:rsidP="008D1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cs="宋体" w:hint="eastAsia"/>
                <w:sz w:val="18"/>
                <w:szCs w:val="18"/>
              </w:rPr>
              <w:t>刊</w:t>
            </w:r>
          </w:p>
        </w:tc>
      </w:tr>
      <w:tr w:rsidR="005D5006" w:rsidTr="00957757">
        <w:trPr>
          <w:jc w:val="center"/>
        </w:trPr>
        <w:tc>
          <w:tcPr>
            <w:tcW w:w="10419" w:type="dxa"/>
            <w:gridSpan w:val="8"/>
          </w:tcPr>
          <w:p w:rsidR="005D5006" w:rsidRPr="0086126D" w:rsidRDefault="005D5006" w:rsidP="00DA751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入选</w:t>
            </w:r>
            <w:r w:rsidRPr="0086126D">
              <w:rPr>
                <w:rFonts w:asciiTheme="minorEastAsia" w:hAnsiTheme="minorEastAsia" w:hint="eastAsia"/>
                <w:b/>
                <w:sz w:val="24"/>
                <w:szCs w:val="24"/>
              </w:rPr>
              <w:t>CSSCI来源期刊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  </w:t>
            </w:r>
            <w:r w:rsidRPr="005D7D31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1</w:t>
            </w:r>
            <w:r w:rsidR="00F370CD" w:rsidRPr="005D7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5D7D31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篇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陈  弘</w:t>
            </w:r>
          </w:p>
        </w:tc>
        <w:tc>
          <w:tcPr>
            <w:tcW w:w="3686" w:type="dxa"/>
            <w:vAlign w:val="center"/>
          </w:tcPr>
          <w:p w:rsidR="001A79D2" w:rsidRPr="007F0D9A" w:rsidRDefault="001A79D2" w:rsidP="00723314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“减增长”理论及其对经济发展问题的反思与借鉴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1A79D2" w:rsidRPr="007F0D9A" w:rsidRDefault="001A79D2" w:rsidP="002D2819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贵州社会科学</w:t>
            </w:r>
          </w:p>
        </w:tc>
        <w:tc>
          <w:tcPr>
            <w:tcW w:w="1582" w:type="dxa"/>
            <w:vAlign w:val="center"/>
          </w:tcPr>
          <w:p w:rsidR="001A79D2" w:rsidRPr="007F0D9A" w:rsidRDefault="001A79D2" w:rsidP="000536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年第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7F0D9A" w:rsidRDefault="001A79D2" w:rsidP="008D1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cs="宋体" w:hint="eastAsia"/>
                <w:sz w:val="18"/>
                <w:szCs w:val="18"/>
              </w:rPr>
              <w:t>刊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1A79D2" w:rsidRPr="007F0D9A" w:rsidRDefault="001A79D2" w:rsidP="00723314">
            <w:pPr>
              <w:jc w:val="center"/>
              <w:rPr>
                <w:sz w:val="18"/>
                <w:szCs w:val="18"/>
              </w:rPr>
            </w:pPr>
            <w:r w:rsidRPr="007F0D9A">
              <w:rPr>
                <w:rFonts w:hint="eastAsia"/>
                <w:sz w:val="18"/>
                <w:szCs w:val="18"/>
              </w:rPr>
              <w:t>纪亚光</w:t>
            </w:r>
          </w:p>
        </w:tc>
        <w:tc>
          <w:tcPr>
            <w:tcW w:w="3686" w:type="dxa"/>
            <w:vAlign w:val="center"/>
          </w:tcPr>
          <w:p w:rsidR="001A79D2" w:rsidRPr="007F0D9A" w:rsidRDefault="001A79D2" w:rsidP="00723314">
            <w:pPr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cs="Times" w:hint="eastAsia"/>
                <w:sz w:val="18"/>
                <w:szCs w:val="18"/>
              </w:rPr>
              <w:t>中共党史人物研究述评（</w:t>
            </w:r>
            <w:r w:rsidRPr="007F0D9A">
              <w:rPr>
                <w:rFonts w:asciiTheme="minorEastAsia" w:hAnsiTheme="minorEastAsia" w:cs="Times"/>
                <w:sz w:val="18"/>
                <w:szCs w:val="18"/>
              </w:rPr>
              <w:t>2015</w:t>
            </w:r>
            <w:r w:rsidRPr="007F0D9A">
              <w:rPr>
                <w:rFonts w:asciiTheme="minorEastAsia" w:hAnsiTheme="minorEastAsia" w:cs="Times" w:hint="eastAsia"/>
                <w:sz w:val="18"/>
                <w:szCs w:val="18"/>
              </w:rPr>
              <w:t>年度）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1A79D2" w:rsidRPr="007F0D9A" w:rsidRDefault="001A79D2" w:rsidP="002D2819">
            <w:pPr>
              <w:spacing w:before="100" w:beforeAutospacing="1" w:after="100" w:afterAutospacing="1"/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马克思主义理论学科研究</w:t>
            </w:r>
          </w:p>
        </w:tc>
        <w:tc>
          <w:tcPr>
            <w:tcW w:w="1582" w:type="dxa"/>
            <w:vAlign w:val="center"/>
          </w:tcPr>
          <w:p w:rsidR="001A79D2" w:rsidRPr="007F0D9A" w:rsidRDefault="001A79D2" w:rsidP="000536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年第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7F0D9A" w:rsidRDefault="001A79D2" w:rsidP="008D1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cs="宋体" w:hint="eastAsia"/>
                <w:sz w:val="18"/>
                <w:szCs w:val="18"/>
              </w:rPr>
              <w:t>刊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李玉萍</w:t>
            </w:r>
          </w:p>
        </w:tc>
        <w:tc>
          <w:tcPr>
            <w:tcW w:w="3686" w:type="dxa"/>
            <w:vAlign w:val="center"/>
          </w:tcPr>
          <w:p w:rsidR="001A79D2" w:rsidRPr="007F0D9A" w:rsidRDefault="001A79D2" w:rsidP="00723314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波兰民主左翼联盟关于社会主义的基本观点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1A79D2" w:rsidRPr="007F0D9A" w:rsidRDefault="001A79D2" w:rsidP="002D2819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学术交流</w:t>
            </w:r>
          </w:p>
        </w:tc>
        <w:tc>
          <w:tcPr>
            <w:tcW w:w="1582" w:type="dxa"/>
            <w:vAlign w:val="center"/>
          </w:tcPr>
          <w:p w:rsidR="001A79D2" w:rsidRPr="007F0D9A" w:rsidRDefault="001A79D2" w:rsidP="000536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年第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7F0D9A" w:rsidRDefault="001A79D2" w:rsidP="008D1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cs="宋体" w:hint="eastAsia"/>
                <w:sz w:val="18"/>
                <w:szCs w:val="18"/>
              </w:rPr>
              <w:t>刊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:rsidR="001A79D2" w:rsidRPr="007F0D9A" w:rsidRDefault="001A79D2" w:rsidP="00723314">
            <w:pPr>
              <w:jc w:val="center"/>
              <w:rPr>
                <w:sz w:val="18"/>
                <w:szCs w:val="18"/>
              </w:rPr>
            </w:pPr>
            <w:r w:rsidRPr="007F0D9A">
              <w:rPr>
                <w:rFonts w:hint="eastAsia"/>
                <w:sz w:val="18"/>
                <w:szCs w:val="18"/>
              </w:rPr>
              <w:t>刘</w:t>
            </w:r>
            <w:r w:rsidRPr="007F0D9A">
              <w:rPr>
                <w:rFonts w:hint="eastAsia"/>
                <w:sz w:val="18"/>
                <w:szCs w:val="18"/>
              </w:rPr>
              <w:t xml:space="preserve">  </w:t>
            </w:r>
            <w:r w:rsidRPr="007F0D9A">
              <w:rPr>
                <w:rFonts w:hint="eastAsia"/>
                <w:sz w:val="18"/>
                <w:szCs w:val="18"/>
              </w:rPr>
              <w:t>娟</w:t>
            </w:r>
          </w:p>
        </w:tc>
        <w:tc>
          <w:tcPr>
            <w:tcW w:w="3686" w:type="dxa"/>
            <w:vAlign w:val="center"/>
          </w:tcPr>
          <w:p w:rsidR="001A79D2" w:rsidRPr="007F0D9A" w:rsidRDefault="001A79D2" w:rsidP="00723314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社会主义和谐价值观思想渊源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1A79D2" w:rsidRPr="007F0D9A" w:rsidRDefault="001A79D2" w:rsidP="002D2819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学术交流</w:t>
            </w:r>
          </w:p>
        </w:tc>
        <w:tc>
          <w:tcPr>
            <w:tcW w:w="1582" w:type="dxa"/>
            <w:vAlign w:val="center"/>
          </w:tcPr>
          <w:p w:rsidR="001A79D2" w:rsidRPr="007F0D9A" w:rsidRDefault="001A79D2" w:rsidP="000536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年第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7F0D9A" w:rsidRDefault="001A79D2" w:rsidP="008D1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cs="宋体" w:hint="eastAsia"/>
                <w:sz w:val="18"/>
                <w:szCs w:val="18"/>
              </w:rPr>
              <w:t>刊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孟锐峰</w:t>
            </w:r>
          </w:p>
        </w:tc>
        <w:tc>
          <w:tcPr>
            <w:tcW w:w="3686" w:type="dxa"/>
            <w:vAlign w:val="center"/>
          </w:tcPr>
          <w:p w:rsidR="001A79D2" w:rsidRPr="007F0D9A" w:rsidRDefault="001A79D2" w:rsidP="00723314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论公民政治参与中的德性——基于对亚里士多德政治哲学的探析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1A79D2" w:rsidRPr="007F0D9A" w:rsidRDefault="001A79D2" w:rsidP="002D2819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学术交流</w:t>
            </w:r>
          </w:p>
        </w:tc>
        <w:tc>
          <w:tcPr>
            <w:tcW w:w="1582" w:type="dxa"/>
            <w:vAlign w:val="center"/>
          </w:tcPr>
          <w:p w:rsidR="001A79D2" w:rsidRPr="007F0D9A" w:rsidRDefault="001A79D2" w:rsidP="000536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年第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7F0D9A" w:rsidRDefault="001A79D2" w:rsidP="008D1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cs="宋体" w:hint="eastAsia"/>
                <w:sz w:val="18"/>
                <w:szCs w:val="18"/>
              </w:rPr>
              <w:t>刊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vMerge w:val="restart"/>
            <w:vAlign w:val="center"/>
          </w:tcPr>
          <w:p w:rsidR="001A79D2" w:rsidRPr="007F0D9A" w:rsidRDefault="001A79D2" w:rsidP="00723314">
            <w:pPr>
              <w:jc w:val="center"/>
              <w:rPr>
                <w:sz w:val="18"/>
                <w:szCs w:val="18"/>
              </w:rPr>
            </w:pPr>
            <w:r w:rsidRPr="007F0D9A">
              <w:rPr>
                <w:rFonts w:hint="eastAsia"/>
                <w:sz w:val="18"/>
                <w:szCs w:val="18"/>
              </w:rPr>
              <w:t>孙寿涛</w:t>
            </w:r>
          </w:p>
        </w:tc>
        <w:tc>
          <w:tcPr>
            <w:tcW w:w="3686" w:type="dxa"/>
            <w:vAlign w:val="center"/>
          </w:tcPr>
          <w:p w:rsidR="001A79D2" w:rsidRPr="007F0D9A" w:rsidRDefault="001A79D2" w:rsidP="00723314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 xml:space="preserve">陈独秀民主政治思想的再探讨 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1A79D2" w:rsidRPr="007F0D9A" w:rsidRDefault="001A79D2" w:rsidP="002D2819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天津师范大学学报</w:t>
            </w:r>
          </w:p>
        </w:tc>
        <w:tc>
          <w:tcPr>
            <w:tcW w:w="1582" w:type="dxa"/>
            <w:vAlign w:val="center"/>
          </w:tcPr>
          <w:p w:rsidR="001A79D2" w:rsidRPr="007F0D9A" w:rsidRDefault="001A79D2" w:rsidP="000536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年第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7F0D9A" w:rsidRDefault="001A79D2" w:rsidP="008D1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cs="宋体" w:hint="eastAsia"/>
                <w:sz w:val="18"/>
                <w:szCs w:val="18"/>
              </w:rPr>
              <w:t>刊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851" w:type="dxa"/>
            <w:vMerge/>
            <w:vAlign w:val="center"/>
          </w:tcPr>
          <w:p w:rsidR="001A79D2" w:rsidRPr="007F0D9A" w:rsidRDefault="001A79D2" w:rsidP="007233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1A79D2" w:rsidRPr="007F0D9A" w:rsidRDefault="001A79D2" w:rsidP="00723314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李大钊民主政治思想再探讨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1A79D2" w:rsidRPr="007F0D9A" w:rsidRDefault="001A79D2" w:rsidP="002D28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学术交流</w:t>
            </w:r>
          </w:p>
        </w:tc>
        <w:tc>
          <w:tcPr>
            <w:tcW w:w="1582" w:type="dxa"/>
            <w:vAlign w:val="center"/>
          </w:tcPr>
          <w:p w:rsidR="001A79D2" w:rsidRPr="007F0D9A" w:rsidRDefault="001A79D2" w:rsidP="000536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年第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11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7F0D9A" w:rsidRDefault="001A79D2" w:rsidP="008D1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cs="宋体" w:hint="eastAsia"/>
                <w:sz w:val="18"/>
                <w:szCs w:val="18"/>
              </w:rPr>
              <w:t>刊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Merge w:val="restart"/>
            <w:vAlign w:val="center"/>
          </w:tcPr>
          <w:p w:rsidR="001A79D2" w:rsidRPr="007F0D9A" w:rsidRDefault="001A79D2" w:rsidP="00723314">
            <w:pPr>
              <w:jc w:val="center"/>
              <w:rPr>
                <w:b/>
                <w:sz w:val="28"/>
                <w:szCs w:val="28"/>
              </w:rPr>
            </w:pPr>
            <w:r w:rsidRPr="007F0D9A">
              <w:rPr>
                <w:rFonts w:hint="eastAsia"/>
                <w:sz w:val="18"/>
                <w:szCs w:val="18"/>
              </w:rPr>
              <w:t>肖光文</w:t>
            </w:r>
          </w:p>
        </w:tc>
        <w:tc>
          <w:tcPr>
            <w:tcW w:w="3686" w:type="dxa"/>
            <w:vAlign w:val="center"/>
          </w:tcPr>
          <w:p w:rsidR="001A79D2" w:rsidRPr="007F0D9A" w:rsidRDefault="001A79D2" w:rsidP="00723314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思想建党和制度治党相结合：实现党的建设科学化的基本路径和现实要求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1A79D2" w:rsidRPr="007F0D9A" w:rsidRDefault="001A79D2" w:rsidP="002D2819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理论与改革</w:t>
            </w:r>
          </w:p>
        </w:tc>
        <w:tc>
          <w:tcPr>
            <w:tcW w:w="1582" w:type="dxa"/>
            <w:vAlign w:val="center"/>
          </w:tcPr>
          <w:p w:rsidR="001A79D2" w:rsidRPr="007F0D9A" w:rsidRDefault="001A79D2" w:rsidP="000536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年第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7F0D9A" w:rsidRDefault="001A79D2" w:rsidP="008D1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cs="宋体" w:hint="eastAsia"/>
                <w:sz w:val="18"/>
                <w:szCs w:val="18"/>
              </w:rPr>
              <w:t>刊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Merge/>
            <w:vAlign w:val="center"/>
          </w:tcPr>
          <w:p w:rsidR="001A79D2" w:rsidRPr="007F0D9A" w:rsidRDefault="001A79D2" w:rsidP="0072331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1A79D2" w:rsidRPr="007F0D9A" w:rsidRDefault="001A79D2" w:rsidP="00723314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高校思想政治教育的转型动力研究——兼评</w:t>
            </w: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lastRenderedPageBreak/>
              <w:t>《思想政治教育转型论：现代性的观点》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lastRenderedPageBreak/>
              <w:t>论文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1A79D2" w:rsidRPr="007F0D9A" w:rsidRDefault="001A79D2" w:rsidP="002D2819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中国高教研究</w:t>
            </w:r>
          </w:p>
        </w:tc>
        <w:tc>
          <w:tcPr>
            <w:tcW w:w="1582" w:type="dxa"/>
            <w:vAlign w:val="center"/>
          </w:tcPr>
          <w:p w:rsidR="001A79D2" w:rsidRPr="007F0D9A" w:rsidRDefault="001A79D2" w:rsidP="000536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年第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7F0D9A" w:rsidRDefault="001A79D2" w:rsidP="008D1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cs="宋体" w:hint="eastAsia"/>
                <w:sz w:val="18"/>
                <w:szCs w:val="18"/>
              </w:rPr>
              <w:t>刊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851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邢丽芳</w:t>
            </w:r>
          </w:p>
        </w:tc>
        <w:tc>
          <w:tcPr>
            <w:tcW w:w="3686" w:type="dxa"/>
            <w:vAlign w:val="center"/>
          </w:tcPr>
          <w:p w:rsidR="001A79D2" w:rsidRPr="007F0D9A" w:rsidRDefault="001A79D2" w:rsidP="00723314">
            <w:pPr>
              <w:widowControl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先秦西汉的儒家教化及其对思想政治教育的启示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1A79D2" w:rsidRPr="007F0D9A" w:rsidRDefault="001A79D2" w:rsidP="002D281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马克思主义理论学科研究</w:t>
            </w:r>
          </w:p>
        </w:tc>
        <w:tc>
          <w:tcPr>
            <w:tcW w:w="1582" w:type="dxa"/>
            <w:vAlign w:val="center"/>
          </w:tcPr>
          <w:p w:rsidR="001A79D2" w:rsidRPr="007F0D9A" w:rsidRDefault="001A79D2" w:rsidP="000536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年第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7F0D9A" w:rsidRDefault="001A79D2" w:rsidP="008D1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cs="宋体" w:hint="eastAsia"/>
                <w:sz w:val="18"/>
                <w:szCs w:val="18"/>
              </w:rPr>
              <w:t>刊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1" w:type="dxa"/>
            <w:vAlign w:val="center"/>
          </w:tcPr>
          <w:p w:rsidR="001A79D2" w:rsidRPr="007F0D9A" w:rsidRDefault="001A79D2" w:rsidP="00723314">
            <w:pPr>
              <w:jc w:val="center"/>
              <w:rPr>
                <w:sz w:val="18"/>
                <w:szCs w:val="18"/>
              </w:rPr>
            </w:pPr>
            <w:r w:rsidRPr="007F0D9A">
              <w:rPr>
                <w:rFonts w:hint="eastAsia"/>
                <w:sz w:val="18"/>
                <w:szCs w:val="18"/>
              </w:rPr>
              <w:t>杨</w:t>
            </w:r>
            <w:r w:rsidRPr="007F0D9A">
              <w:rPr>
                <w:rFonts w:hint="eastAsia"/>
                <w:sz w:val="18"/>
                <w:szCs w:val="18"/>
              </w:rPr>
              <w:t xml:space="preserve">  </w:t>
            </w:r>
            <w:r w:rsidRPr="007F0D9A">
              <w:rPr>
                <w:rFonts w:hint="eastAsia"/>
                <w:sz w:val="18"/>
                <w:szCs w:val="18"/>
              </w:rPr>
              <w:t>谦</w:t>
            </w:r>
          </w:p>
        </w:tc>
        <w:tc>
          <w:tcPr>
            <w:tcW w:w="3686" w:type="dxa"/>
            <w:vAlign w:val="center"/>
          </w:tcPr>
          <w:p w:rsidR="001A79D2" w:rsidRPr="007F0D9A" w:rsidRDefault="001A79D2" w:rsidP="00723314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中国马克思主义哲学基本范畴的形成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1A79D2" w:rsidRPr="007F0D9A" w:rsidRDefault="001A79D2" w:rsidP="002D2819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山东社会科学</w:t>
            </w:r>
          </w:p>
        </w:tc>
        <w:tc>
          <w:tcPr>
            <w:tcW w:w="1582" w:type="dxa"/>
            <w:vAlign w:val="center"/>
          </w:tcPr>
          <w:p w:rsidR="001A79D2" w:rsidRPr="007F0D9A" w:rsidRDefault="001A79D2" w:rsidP="000536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年第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7F0D9A" w:rsidRDefault="001A79D2" w:rsidP="008D1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cs="宋体" w:hint="eastAsia"/>
                <w:sz w:val="18"/>
                <w:szCs w:val="18"/>
              </w:rPr>
              <w:t>刊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1" w:type="dxa"/>
            <w:vMerge w:val="restart"/>
            <w:vAlign w:val="center"/>
          </w:tcPr>
          <w:p w:rsidR="001A79D2" w:rsidRPr="007F0D9A" w:rsidRDefault="001A79D2" w:rsidP="00723314">
            <w:pPr>
              <w:jc w:val="center"/>
              <w:rPr>
                <w:sz w:val="18"/>
                <w:szCs w:val="18"/>
              </w:rPr>
            </w:pPr>
            <w:r w:rsidRPr="007F0D9A">
              <w:rPr>
                <w:rFonts w:hint="eastAsia"/>
                <w:sz w:val="18"/>
                <w:szCs w:val="18"/>
              </w:rPr>
              <w:t>杨永志</w:t>
            </w:r>
          </w:p>
        </w:tc>
        <w:tc>
          <w:tcPr>
            <w:tcW w:w="3686" w:type="dxa"/>
            <w:vAlign w:val="center"/>
          </w:tcPr>
          <w:p w:rsidR="001A79D2" w:rsidRPr="007F0D9A" w:rsidRDefault="001A79D2" w:rsidP="00723314">
            <w:pPr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论马克思主义自由观与社会主义——对社会主义核心价值观中“自由”认识的一个视角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1A79D2" w:rsidRPr="007F0D9A" w:rsidRDefault="001A79D2" w:rsidP="002D2819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天津师范大学学报</w:t>
            </w:r>
          </w:p>
        </w:tc>
        <w:tc>
          <w:tcPr>
            <w:tcW w:w="1582" w:type="dxa"/>
            <w:vAlign w:val="center"/>
          </w:tcPr>
          <w:p w:rsidR="001A79D2" w:rsidRPr="007F0D9A" w:rsidRDefault="001A79D2" w:rsidP="000536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年第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7F0D9A" w:rsidRDefault="001A79D2" w:rsidP="008D1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cs="宋体" w:hint="eastAsia"/>
                <w:sz w:val="18"/>
                <w:szCs w:val="18"/>
              </w:rPr>
              <w:t>刊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1" w:type="dxa"/>
            <w:vMerge/>
            <w:vAlign w:val="center"/>
          </w:tcPr>
          <w:p w:rsidR="001A79D2" w:rsidRPr="007F0D9A" w:rsidRDefault="001A79D2" w:rsidP="0072331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1A79D2" w:rsidRPr="007F0D9A" w:rsidRDefault="001A79D2" w:rsidP="00723314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简析“同志”一词价值观意蕴的历史流变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1A79D2" w:rsidRPr="007F0D9A" w:rsidRDefault="001A79D2" w:rsidP="002D2819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学术交流</w:t>
            </w:r>
          </w:p>
        </w:tc>
        <w:tc>
          <w:tcPr>
            <w:tcW w:w="1582" w:type="dxa"/>
            <w:vAlign w:val="center"/>
          </w:tcPr>
          <w:p w:rsidR="001A79D2" w:rsidRPr="007F0D9A" w:rsidRDefault="001A79D2" w:rsidP="000536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年第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7F0D9A" w:rsidRDefault="001A79D2" w:rsidP="008D1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cs="宋体" w:hint="eastAsia"/>
                <w:sz w:val="18"/>
                <w:szCs w:val="18"/>
              </w:rPr>
              <w:t>刊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1" w:type="dxa"/>
            <w:vAlign w:val="center"/>
          </w:tcPr>
          <w:p w:rsidR="001A79D2" w:rsidRPr="007F0D9A" w:rsidRDefault="001A79D2" w:rsidP="00723314">
            <w:pPr>
              <w:jc w:val="center"/>
              <w:rPr>
                <w:sz w:val="18"/>
                <w:szCs w:val="18"/>
              </w:rPr>
            </w:pPr>
            <w:r w:rsidRPr="007F0D9A">
              <w:rPr>
                <w:rFonts w:hint="eastAsia"/>
                <w:sz w:val="18"/>
                <w:szCs w:val="18"/>
              </w:rPr>
              <w:t>余一凡</w:t>
            </w:r>
          </w:p>
        </w:tc>
        <w:tc>
          <w:tcPr>
            <w:tcW w:w="3686" w:type="dxa"/>
            <w:vAlign w:val="center"/>
          </w:tcPr>
          <w:p w:rsidR="001A79D2" w:rsidRPr="007F0D9A" w:rsidRDefault="001A79D2" w:rsidP="00723314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互联网意识形态建设的三层次指向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1A79D2" w:rsidRPr="007F0D9A" w:rsidRDefault="001A79D2" w:rsidP="002D2819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理论探索</w:t>
            </w:r>
          </w:p>
        </w:tc>
        <w:tc>
          <w:tcPr>
            <w:tcW w:w="1582" w:type="dxa"/>
            <w:vAlign w:val="center"/>
          </w:tcPr>
          <w:p w:rsidR="001A79D2" w:rsidRPr="007F0D9A" w:rsidRDefault="001A79D2" w:rsidP="000536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年第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7F0D9A" w:rsidRDefault="001A79D2" w:rsidP="008D1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cs="宋体" w:hint="eastAsia"/>
                <w:sz w:val="18"/>
                <w:szCs w:val="18"/>
              </w:rPr>
              <w:t>刊</w:t>
            </w:r>
          </w:p>
        </w:tc>
      </w:tr>
      <w:tr w:rsidR="005D5006" w:rsidTr="00957757">
        <w:trPr>
          <w:jc w:val="center"/>
        </w:trPr>
        <w:tc>
          <w:tcPr>
            <w:tcW w:w="10419" w:type="dxa"/>
            <w:gridSpan w:val="8"/>
          </w:tcPr>
          <w:p w:rsidR="005D5006" w:rsidRPr="0086126D" w:rsidRDefault="005D5006" w:rsidP="005D7D3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入选CSSCI扩展版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来源期刊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  </w:t>
            </w:r>
            <w:r w:rsidR="005D7D31" w:rsidRPr="005D7D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Pr="005D7D31"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篇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付  洪</w:t>
            </w:r>
          </w:p>
        </w:tc>
        <w:tc>
          <w:tcPr>
            <w:tcW w:w="3686" w:type="dxa"/>
            <w:vAlign w:val="center"/>
          </w:tcPr>
          <w:p w:rsidR="001A79D2" w:rsidRPr="007F0D9A" w:rsidRDefault="001A79D2" w:rsidP="00723314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 xml:space="preserve">《论语》中的“孝”文化及当代启示 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1A79D2" w:rsidRPr="007F0D9A" w:rsidRDefault="001A79D2" w:rsidP="002D2819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齐鲁学刊</w:t>
            </w:r>
          </w:p>
        </w:tc>
        <w:tc>
          <w:tcPr>
            <w:tcW w:w="1582" w:type="dxa"/>
            <w:vAlign w:val="center"/>
          </w:tcPr>
          <w:p w:rsidR="001A79D2" w:rsidRPr="007F0D9A" w:rsidRDefault="001A79D2" w:rsidP="000536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年第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7F0D9A" w:rsidRDefault="001A79D2" w:rsidP="008D1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扩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刘  娟</w:t>
            </w:r>
          </w:p>
        </w:tc>
        <w:tc>
          <w:tcPr>
            <w:tcW w:w="3686" w:type="dxa"/>
            <w:vAlign w:val="center"/>
          </w:tcPr>
          <w:p w:rsidR="001A79D2" w:rsidRPr="00E005D0" w:rsidRDefault="001A79D2" w:rsidP="00A4372C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E005D0">
              <w:rPr>
                <w:rFonts w:asciiTheme="minorEastAsia" w:hAnsiTheme="minorEastAsia" w:hint="eastAsia"/>
                <w:sz w:val="18"/>
                <w:szCs w:val="18"/>
              </w:rPr>
              <w:t>《论十大关系》:中国特色社会主义道路探索的历史起点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1A79D2" w:rsidRPr="007F0D9A" w:rsidRDefault="001A79D2" w:rsidP="002D2819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湖湘论坛</w:t>
            </w:r>
          </w:p>
        </w:tc>
        <w:tc>
          <w:tcPr>
            <w:tcW w:w="1582" w:type="dxa"/>
            <w:vAlign w:val="center"/>
          </w:tcPr>
          <w:p w:rsidR="001A79D2" w:rsidRPr="007F0D9A" w:rsidRDefault="001A79D2" w:rsidP="000536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年第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7F0D9A" w:rsidRDefault="001A79D2" w:rsidP="008D1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扩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平章起</w:t>
            </w:r>
          </w:p>
        </w:tc>
        <w:tc>
          <w:tcPr>
            <w:tcW w:w="3686" w:type="dxa"/>
            <w:vAlign w:val="center"/>
          </w:tcPr>
          <w:p w:rsidR="001A79D2" w:rsidRPr="007F0D9A" w:rsidRDefault="001A79D2" w:rsidP="00723314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实践为体 文化为用——对马克思主义和中西文化关系的新解读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1A79D2" w:rsidRPr="007F0D9A" w:rsidRDefault="001A79D2" w:rsidP="002D2819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理论与现代化</w:t>
            </w:r>
          </w:p>
        </w:tc>
        <w:tc>
          <w:tcPr>
            <w:tcW w:w="1582" w:type="dxa"/>
            <w:vAlign w:val="center"/>
          </w:tcPr>
          <w:p w:rsidR="001A79D2" w:rsidRPr="007F0D9A" w:rsidRDefault="001A79D2" w:rsidP="000536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年第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7F0D9A" w:rsidRDefault="001A79D2" w:rsidP="008D1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扩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孙寿涛</w:t>
            </w:r>
          </w:p>
        </w:tc>
        <w:tc>
          <w:tcPr>
            <w:tcW w:w="3686" w:type="dxa"/>
            <w:vAlign w:val="center"/>
          </w:tcPr>
          <w:p w:rsidR="001A79D2" w:rsidRPr="007F0D9A" w:rsidRDefault="001A79D2" w:rsidP="00723314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对资本主义“崩溃论”的重新审视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1A79D2" w:rsidRPr="007F0D9A" w:rsidRDefault="001A79D2" w:rsidP="002D2819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学术前沿</w:t>
            </w:r>
          </w:p>
        </w:tc>
        <w:tc>
          <w:tcPr>
            <w:tcW w:w="1582" w:type="dxa"/>
            <w:vAlign w:val="center"/>
          </w:tcPr>
          <w:p w:rsidR="001A79D2" w:rsidRPr="007F0D9A" w:rsidRDefault="001A79D2" w:rsidP="000536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年第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期下</w:t>
            </w:r>
          </w:p>
        </w:tc>
        <w:tc>
          <w:tcPr>
            <w:tcW w:w="756" w:type="dxa"/>
            <w:vAlign w:val="center"/>
          </w:tcPr>
          <w:p w:rsidR="001A79D2" w:rsidRPr="007F0D9A" w:rsidRDefault="001A79D2" w:rsidP="008D1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cs="宋体" w:hint="eastAsia"/>
                <w:sz w:val="18"/>
                <w:szCs w:val="18"/>
              </w:rPr>
              <w:t>扩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王利娟</w:t>
            </w:r>
          </w:p>
        </w:tc>
        <w:tc>
          <w:tcPr>
            <w:tcW w:w="3686" w:type="dxa"/>
            <w:vAlign w:val="center"/>
          </w:tcPr>
          <w:p w:rsidR="001A79D2" w:rsidRPr="007F0D9A" w:rsidRDefault="001A79D2" w:rsidP="00723314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马克思主义与中华民族伟大复兴——天津首届当代中国马克思主义论坛综述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1A79D2" w:rsidRPr="007F0D9A" w:rsidRDefault="001A79D2" w:rsidP="002D2819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湖湘论坛</w:t>
            </w:r>
          </w:p>
        </w:tc>
        <w:tc>
          <w:tcPr>
            <w:tcW w:w="1582" w:type="dxa"/>
            <w:vAlign w:val="center"/>
          </w:tcPr>
          <w:p w:rsidR="001A79D2" w:rsidRPr="007F0D9A" w:rsidRDefault="001A79D2" w:rsidP="000536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年第</w:t>
            </w:r>
            <w:r w:rsidRPr="007F0D9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7F0D9A" w:rsidRDefault="001A79D2" w:rsidP="008D1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扩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余一凡</w:t>
            </w:r>
          </w:p>
        </w:tc>
        <w:tc>
          <w:tcPr>
            <w:tcW w:w="3686" w:type="dxa"/>
            <w:vAlign w:val="center"/>
          </w:tcPr>
          <w:p w:rsidR="001A79D2" w:rsidRPr="007F0D9A" w:rsidRDefault="001A79D2" w:rsidP="00723314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葛兰西有机知识分子概念新探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1A79D2" w:rsidRPr="007F0D9A" w:rsidRDefault="001A79D2" w:rsidP="002D2819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理论月刊</w:t>
            </w:r>
          </w:p>
        </w:tc>
        <w:tc>
          <w:tcPr>
            <w:tcW w:w="1582" w:type="dxa"/>
            <w:vAlign w:val="center"/>
          </w:tcPr>
          <w:p w:rsidR="001A79D2" w:rsidRPr="007F0D9A" w:rsidRDefault="001A79D2" w:rsidP="000536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年第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7F0D9A" w:rsidRDefault="001A79D2" w:rsidP="008D1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扩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851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赵美玲</w:t>
            </w:r>
          </w:p>
        </w:tc>
        <w:tc>
          <w:tcPr>
            <w:tcW w:w="3686" w:type="dxa"/>
            <w:vAlign w:val="center"/>
          </w:tcPr>
          <w:p w:rsidR="001A79D2" w:rsidRPr="007F0D9A" w:rsidRDefault="001A79D2" w:rsidP="00723314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我国高校研究生思想政治理论课程改革与建设探析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1A79D2" w:rsidRPr="007F0D9A" w:rsidRDefault="001A79D2" w:rsidP="002D2819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思想政治教育研究</w:t>
            </w:r>
          </w:p>
        </w:tc>
        <w:tc>
          <w:tcPr>
            <w:tcW w:w="1582" w:type="dxa"/>
            <w:vAlign w:val="center"/>
          </w:tcPr>
          <w:p w:rsidR="001A79D2" w:rsidRPr="007F0D9A" w:rsidRDefault="001A79D2" w:rsidP="000536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年第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7F0D9A" w:rsidRDefault="001A79D2" w:rsidP="008D1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扩</w:t>
            </w:r>
          </w:p>
        </w:tc>
      </w:tr>
      <w:tr w:rsidR="001A79D2" w:rsidTr="00957757">
        <w:trPr>
          <w:jc w:val="center"/>
        </w:trPr>
        <w:tc>
          <w:tcPr>
            <w:tcW w:w="425" w:type="dxa"/>
            <w:vAlign w:val="center"/>
          </w:tcPr>
          <w:p w:rsidR="001A79D2" w:rsidRPr="00F673E4" w:rsidRDefault="001A79D2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郑文娟</w:t>
            </w:r>
          </w:p>
        </w:tc>
        <w:tc>
          <w:tcPr>
            <w:tcW w:w="3686" w:type="dxa"/>
            <w:vAlign w:val="center"/>
          </w:tcPr>
          <w:p w:rsidR="001A79D2" w:rsidRPr="007F0D9A" w:rsidRDefault="001A79D2" w:rsidP="00723314">
            <w:pPr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蔡畅与陈独秀妇女解放思想比较研究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Theme="minorEastAsia" w:hAnsiTheme="minorEastAsia" w:cs="宋体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论文</w:t>
            </w:r>
          </w:p>
        </w:tc>
        <w:tc>
          <w:tcPr>
            <w:tcW w:w="709" w:type="dxa"/>
            <w:vAlign w:val="center"/>
          </w:tcPr>
          <w:p w:rsidR="001A79D2" w:rsidRPr="007F0D9A" w:rsidRDefault="001A79D2" w:rsidP="007233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独立</w:t>
            </w:r>
          </w:p>
        </w:tc>
        <w:tc>
          <w:tcPr>
            <w:tcW w:w="1701" w:type="dxa"/>
            <w:vAlign w:val="center"/>
          </w:tcPr>
          <w:p w:rsidR="001A79D2" w:rsidRPr="007F0D9A" w:rsidRDefault="001A79D2" w:rsidP="002D281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理论与现代化</w:t>
            </w:r>
          </w:p>
        </w:tc>
        <w:tc>
          <w:tcPr>
            <w:tcW w:w="1582" w:type="dxa"/>
            <w:vAlign w:val="center"/>
          </w:tcPr>
          <w:p w:rsidR="001A79D2" w:rsidRPr="007F0D9A" w:rsidRDefault="001A79D2" w:rsidP="000536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2016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年第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期</w:t>
            </w:r>
          </w:p>
        </w:tc>
        <w:tc>
          <w:tcPr>
            <w:tcW w:w="756" w:type="dxa"/>
            <w:vAlign w:val="center"/>
          </w:tcPr>
          <w:p w:rsidR="001A79D2" w:rsidRPr="007F0D9A" w:rsidRDefault="001A79D2" w:rsidP="008D1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0D9A">
              <w:rPr>
                <w:rFonts w:ascii="Times New Roman" w:hAnsi="Times New Roman" w:cs="Times New Roman" w:hint="eastAsia"/>
                <w:sz w:val="18"/>
                <w:szCs w:val="18"/>
              </w:rPr>
              <w:t>C</w:t>
            </w:r>
            <w:r w:rsidRPr="007F0D9A">
              <w:rPr>
                <w:rFonts w:asciiTheme="minorEastAsia" w:hAnsiTheme="minorEastAsia" w:hint="eastAsia"/>
                <w:sz w:val="18"/>
                <w:szCs w:val="18"/>
              </w:rPr>
              <w:t>扩</w:t>
            </w:r>
          </w:p>
        </w:tc>
      </w:tr>
    </w:tbl>
    <w:p w:rsidR="00536619" w:rsidRDefault="00536619" w:rsidP="00536619">
      <w:pPr>
        <w:jc w:val="left"/>
        <w:rPr>
          <w:b/>
          <w:sz w:val="28"/>
          <w:szCs w:val="28"/>
        </w:rPr>
      </w:pPr>
    </w:p>
    <w:p w:rsidR="0061117E" w:rsidRPr="0061117E" w:rsidRDefault="0061117E" w:rsidP="00424F66">
      <w:pPr>
        <w:jc w:val="left"/>
        <w:rPr>
          <w:b/>
          <w:sz w:val="24"/>
          <w:szCs w:val="24"/>
        </w:rPr>
      </w:pPr>
      <w:r w:rsidRPr="0061117E">
        <w:rPr>
          <w:rFonts w:hint="eastAsia"/>
          <w:b/>
          <w:sz w:val="24"/>
          <w:szCs w:val="24"/>
        </w:rPr>
        <w:t>二、</w:t>
      </w:r>
      <w:r w:rsidRPr="0061117E">
        <w:rPr>
          <w:b/>
          <w:sz w:val="24"/>
          <w:szCs w:val="24"/>
        </w:rPr>
        <w:t>科研奖励类</w:t>
      </w:r>
    </w:p>
    <w:tbl>
      <w:tblPr>
        <w:tblStyle w:val="a3"/>
        <w:tblW w:w="10428" w:type="dxa"/>
        <w:jc w:val="center"/>
        <w:tblLook w:val="04A0" w:firstRow="1" w:lastRow="0" w:firstColumn="1" w:lastColumn="0" w:noHBand="0" w:noVBand="1"/>
      </w:tblPr>
      <w:tblGrid>
        <w:gridCol w:w="403"/>
        <w:gridCol w:w="845"/>
        <w:gridCol w:w="9180"/>
      </w:tblGrid>
      <w:tr w:rsidR="00957757" w:rsidRPr="0096177C" w:rsidTr="00957757">
        <w:trPr>
          <w:jc w:val="center"/>
        </w:trPr>
        <w:tc>
          <w:tcPr>
            <w:tcW w:w="403" w:type="dxa"/>
            <w:tcBorders>
              <w:top w:val="single" w:sz="4" w:space="0" w:color="auto"/>
            </w:tcBorders>
            <w:vAlign w:val="center"/>
          </w:tcPr>
          <w:p w:rsidR="00957757" w:rsidRDefault="00957757" w:rsidP="00092773">
            <w:pPr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96177C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序</w:t>
            </w:r>
          </w:p>
          <w:p w:rsidR="00957757" w:rsidRPr="0096177C" w:rsidRDefault="00957757" w:rsidP="00092773">
            <w:pPr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96177C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号</w:t>
            </w:r>
          </w:p>
        </w:tc>
        <w:tc>
          <w:tcPr>
            <w:tcW w:w="845" w:type="dxa"/>
            <w:tcBorders>
              <w:top w:val="single" w:sz="4" w:space="0" w:color="auto"/>
            </w:tcBorders>
            <w:vAlign w:val="center"/>
          </w:tcPr>
          <w:p w:rsidR="00957757" w:rsidRPr="0096177C" w:rsidRDefault="00957757" w:rsidP="008D1F3C">
            <w:pPr>
              <w:spacing w:line="60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6177C">
              <w:rPr>
                <w:rFonts w:ascii="Arial" w:hAnsi="Arial" w:cs="Arial" w:hint="eastAsia"/>
                <w:b/>
                <w:color w:val="000000"/>
                <w:sz w:val="18"/>
                <w:szCs w:val="18"/>
              </w:rPr>
              <w:t>姓</w:t>
            </w:r>
            <w:r>
              <w:rPr>
                <w:rFonts w:ascii="Arial" w:hAnsi="Arial" w:cs="Arial" w:hint="eastAsia"/>
                <w:b/>
                <w:color w:val="000000"/>
                <w:sz w:val="18"/>
                <w:szCs w:val="18"/>
              </w:rPr>
              <w:t xml:space="preserve">  </w:t>
            </w:r>
            <w:r w:rsidRPr="0096177C">
              <w:rPr>
                <w:rFonts w:ascii="Arial" w:hAnsi="Arial" w:cs="Arial" w:hint="eastAsia"/>
                <w:b/>
                <w:color w:val="000000"/>
                <w:sz w:val="18"/>
                <w:szCs w:val="18"/>
              </w:rPr>
              <w:t>名</w:t>
            </w:r>
          </w:p>
        </w:tc>
        <w:tc>
          <w:tcPr>
            <w:tcW w:w="9180" w:type="dxa"/>
            <w:tcBorders>
              <w:top w:val="single" w:sz="4" w:space="0" w:color="auto"/>
            </w:tcBorders>
            <w:vAlign w:val="center"/>
          </w:tcPr>
          <w:p w:rsidR="00957757" w:rsidRPr="0096177C" w:rsidRDefault="00957757" w:rsidP="009D4FB2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96177C">
              <w:rPr>
                <w:rFonts w:asciiTheme="minorEastAsia" w:hAnsiTheme="minorEastAsia" w:cs="Arial" w:hint="eastAsia"/>
                <w:b/>
                <w:color w:val="000000"/>
                <w:sz w:val="18"/>
                <w:szCs w:val="18"/>
              </w:rPr>
              <w:t>获奖</w:t>
            </w:r>
            <w:r w:rsidRPr="0096177C">
              <w:rPr>
                <w:rFonts w:asciiTheme="minorEastAsia" w:hAnsiTheme="minorEastAsia" w:cs="Arial"/>
                <w:b/>
                <w:color w:val="000000"/>
                <w:sz w:val="18"/>
                <w:szCs w:val="18"/>
              </w:rPr>
              <w:t>内容</w:t>
            </w:r>
          </w:p>
        </w:tc>
      </w:tr>
      <w:tr w:rsidR="00957757" w:rsidRPr="005D7D31" w:rsidTr="00957757">
        <w:trPr>
          <w:jc w:val="center"/>
        </w:trPr>
        <w:tc>
          <w:tcPr>
            <w:tcW w:w="403" w:type="dxa"/>
            <w:tcBorders>
              <w:top w:val="single" w:sz="4" w:space="0" w:color="auto"/>
            </w:tcBorders>
            <w:vAlign w:val="center"/>
          </w:tcPr>
          <w:p w:rsidR="00957757" w:rsidRPr="00F673E4" w:rsidRDefault="00957757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</w:tcBorders>
            <w:vAlign w:val="center"/>
          </w:tcPr>
          <w:p w:rsidR="00957757" w:rsidRPr="00321BE7" w:rsidRDefault="00957757" w:rsidP="002C4624">
            <w:pPr>
              <w:spacing w:line="600" w:lineRule="auto"/>
              <w:jc w:val="center"/>
              <w:rPr>
                <w:color w:val="000000"/>
                <w:sz w:val="18"/>
                <w:szCs w:val="18"/>
              </w:rPr>
            </w:pPr>
            <w:r w:rsidRPr="00321BE7">
              <w:rPr>
                <w:rFonts w:ascii="Arial" w:hAnsi="Arial" w:cs="Arial"/>
                <w:color w:val="000000"/>
                <w:sz w:val="18"/>
                <w:szCs w:val="18"/>
              </w:rPr>
              <w:t>张</w:t>
            </w:r>
            <w:r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 </w:t>
            </w:r>
            <w:r w:rsidRPr="00321BE7">
              <w:rPr>
                <w:rFonts w:ascii="Arial" w:hAnsi="Arial" w:cs="Arial"/>
                <w:color w:val="000000"/>
                <w:sz w:val="18"/>
                <w:szCs w:val="18"/>
              </w:rPr>
              <w:t>静</w:t>
            </w:r>
          </w:p>
        </w:tc>
        <w:tc>
          <w:tcPr>
            <w:tcW w:w="9180" w:type="dxa"/>
            <w:tcBorders>
              <w:top w:val="single" w:sz="4" w:space="0" w:color="auto"/>
            </w:tcBorders>
            <w:vAlign w:val="center"/>
          </w:tcPr>
          <w:p w:rsidR="00957757" w:rsidRPr="005D7D31" w:rsidRDefault="00957757" w:rsidP="0095775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Arial" w:hint="eastAsia"/>
                <w:color w:val="000000"/>
                <w:sz w:val="18"/>
                <w:szCs w:val="18"/>
              </w:rPr>
              <w:t>主编《马克思主义中国化与中国现代化研究丛书》获得天津市第十四届哲学社会科学优秀成果一等奖；丛书分册</w:t>
            </w:r>
            <w:r>
              <w:rPr>
                <w:rFonts w:asciiTheme="minorEastAsia" w:hAnsiTheme="minorEastAsia" w:cs="Arial"/>
                <w:color w:val="000000"/>
                <w:sz w:val="18"/>
                <w:szCs w:val="18"/>
              </w:rPr>
              <w:t>主要作者</w:t>
            </w:r>
            <w:r>
              <w:rPr>
                <w:rFonts w:asciiTheme="minorEastAsia" w:hAnsiTheme="minorEastAsia" w:cs="Arial" w:hint="eastAsia"/>
                <w:color w:val="000000"/>
                <w:sz w:val="18"/>
                <w:szCs w:val="18"/>
              </w:rPr>
              <w:t>：张静</w:t>
            </w:r>
            <w:r>
              <w:rPr>
                <w:rFonts w:asciiTheme="minorEastAsia" w:hAnsiTheme="minorEastAsia" w:cs="Arial"/>
                <w:color w:val="000000"/>
                <w:sz w:val="18"/>
                <w:szCs w:val="18"/>
              </w:rPr>
              <w:t>、赵美玲、</w:t>
            </w:r>
            <w:r>
              <w:rPr>
                <w:rFonts w:asciiTheme="minorEastAsia" w:hAnsiTheme="minorEastAsia" w:cs="Arial" w:hint="eastAsia"/>
                <w:color w:val="000000"/>
                <w:sz w:val="18"/>
                <w:szCs w:val="18"/>
              </w:rPr>
              <w:t>林绪武</w:t>
            </w:r>
            <w:r>
              <w:rPr>
                <w:rFonts w:asciiTheme="minorEastAsia" w:hAnsiTheme="minorEastAsia" w:cs="Arial"/>
                <w:color w:val="000000"/>
                <w:sz w:val="18"/>
                <w:szCs w:val="18"/>
              </w:rPr>
              <w:t>、杨永志、</w:t>
            </w:r>
            <w:r>
              <w:rPr>
                <w:rFonts w:asciiTheme="minorEastAsia" w:hAnsiTheme="minorEastAsia" w:cs="Arial" w:hint="eastAsia"/>
                <w:color w:val="000000"/>
                <w:sz w:val="18"/>
                <w:szCs w:val="18"/>
              </w:rPr>
              <w:t>祖金玉。</w:t>
            </w:r>
          </w:p>
        </w:tc>
      </w:tr>
      <w:tr w:rsidR="00957757" w:rsidRPr="005D7D31" w:rsidTr="00957757">
        <w:trPr>
          <w:jc w:val="center"/>
        </w:trPr>
        <w:tc>
          <w:tcPr>
            <w:tcW w:w="403" w:type="dxa"/>
            <w:tcBorders>
              <w:top w:val="single" w:sz="4" w:space="0" w:color="auto"/>
            </w:tcBorders>
            <w:vAlign w:val="center"/>
          </w:tcPr>
          <w:p w:rsidR="00957757" w:rsidRPr="00F673E4" w:rsidRDefault="00957757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</w:tcBorders>
            <w:vAlign w:val="center"/>
          </w:tcPr>
          <w:p w:rsidR="00957757" w:rsidRPr="00321BE7" w:rsidRDefault="00957757" w:rsidP="002C4624">
            <w:pPr>
              <w:spacing w:line="60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000000"/>
                <w:sz w:val="18"/>
                <w:szCs w:val="18"/>
              </w:rPr>
              <w:t>丁</w:t>
            </w:r>
            <w:r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Arial" w:hAnsi="Arial" w:cs="Arial" w:hint="eastAsia"/>
                <w:color w:val="000000"/>
                <w:sz w:val="18"/>
                <w:szCs w:val="18"/>
              </w:rPr>
              <w:t>军</w:t>
            </w:r>
          </w:p>
        </w:tc>
        <w:tc>
          <w:tcPr>
            <w:tcW w:w="9180" w:type="dxa"/>
            <w:tcBorders>
              <w:top w:val="single" w:sz="4" w:space="0" w:color="auto"/>
            </w:tcBorders>
            <w:vAlign w:val="center"/>
          </w:tcPr>
          <w:p w:rsidR="00957757" w:rsidRPr="005D7D31" w:rsidRDefault="00957757" w:rsidP="0095775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/>
                <w:sz w:val="18"/>
                <w:szCs w:val="18"/>
              </w:rPr>
              <w:t>《</w:t>
            </w:r>
            <w:r w:rsidRPr="001B645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苏联剧变主要原因的系统分析</w:t>
            </w:r>
            <w:r>
              <w:rPr>
                <w:rFonts w:asciiTheme="minorEastAsia" w:hAnsiTheme="minorEastAsia"/>
                <w:color w:val="000000"/>
                <w:sz w:val="18"/>
                <w:szCs w:val="18"/>
              </w:rPr>
              <w:t>》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（《中国社会科学》</w:t>
            </w:r>
            <w:r w:rsidRPr="005D7D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2011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年</w:t>
            </w:r>
            <w:r>
              <w:rPr>
                <w:rFonts w:asciiTheme="minorEastAsia" w:hAnsiTheme="minorEastAsia"/>
                <w:color w:val="000000"/>
                <w:sz w:val="18"/>
                <w:szCs w:val="18"/>
              </w:rPr>
              <w:t>第</w:t>
            </w:r>
            <w:r w:rsidRPr="005D7D3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</w:t>
            </w:r>
            <w:r w:rsidRPr="005D7D3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期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）一文获得</w:t>
            </w:r>
            <w:r>
              <w:rPr>
                <w:rFonts w:asciiTheme="minorEastAsia" w:hAnsiTheme="minorEastAsia"/>
                <w:color w:val="000000"/>
                <w:sz w:val="18"/>
                <w:szCs w:val="18"/>
              </w:rPr>
              <w:t>天津市第十四届</w:t>
            </w:r>
            <w:r w:rsidRPr="001A1DB9">
              <w:rPr>
                <w:rFonts w:asciiTheme="minorEastAsia" w:hAnsiTheme="minorEastAsia" w:cs="Arial" w:hint="eastAsia"/>
                <w:color w:val="000000"/>
                <w:sz w:val="18"/>
                <w:szCs w:val="18"/>
              </w:rPr>
              <w:t>哲学社会科学优秀成果</w:t>
            </w:r>
            <w:r>
              <w:rPr>
                <w:rFonts w:asciiTheme="minorEastAsia" w:hAnsiTheme="minorEastAsia" w:cs="Arial" w:hint="eastAsia"/>
                <w:color w:val="000000"/>
                <w:sz w:val="18"/>
                <w:szCs w:val="18"/>
              </w:rPr>
              <w:t>二</w:t>
            </w:r>
            <w:r w:rsidRPr="001A1DB9">
              <w:rPr>
                <w:rFonts w:asciiTheme="minorEastAsia" w:hAnsiTheme="minorEastAsia" w:cs="Arial" w:hint="eastAsia"/>
                <w:color w:val="000000"/>
                <w:sz w:val="18"/>
                <w:szCs w:val="18"/>
              </w:rPr>
              <w:t>等奖</w:t>
            </w:r>
            <w:r>
              <w:rPr>
                <w:rFonts w:asciiTheme="minorEastAsia" w:hAnsiTheme="minorEastAsia" w:cs="Arial" w:hint="eastAsia"/>
                <w:color w:val="000000"/>
                <w:sz w:val="18"/>
                <w:szCs w:val="18"/>
              </w:rPr>
              <w:t>。</w:t>
            </w:r>
          </w:p>
        </w:tc>
      </w:tr>
      <w:tr w:rsidR="00957757" w:rsidRPr="005D7D31" w:rsidTr="00957757">
        <w:trPr>
          <w:jc w:val="center"/>
        </w:trPr>
        <w:tc>
          <w:tcPr>
            <w:tcW w:w="403" w:type="dxa"/>
            <w:vAlign w:val="center"/>
          </w:tcPr>
          <w:p w:rsidR="00957757" w:rsidRPr="00F673E4" w:rsidRDefault="00957757" w:rsidP="00F673E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73E4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845" w:type="dxa"/>
            <w:vAlign w:val="center"/>
          </w:tcPr>
          <w:p w:rsidR="00957757" w:rsidRPr="0096177C" w:rsidRDefault="00957757" w:rsidP="008D1F3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177C">
              <w:rPr>
                <w:rFonts w:ascii="Arial" w:hAnsi="Arial" w:cs="Arial" w:hint="eastAsia"/>
                <w:color w:val="000000"/>
                <w:sz w:val="18"/>
                <w:szCs w:val="18"/>
              </w:rPr>
              <w:t>林绪武</w:t>
            </w:r>
          </w:p>
        </w:tc>
        <w:tc>
          <w:tcPr>
            <w:tcW w:w="9180" w:type="dxa"/>
            <w:vAlign w:val="center"/>
          </w:tcPr>
          <w:p w:rsidR="00957757" w:rsidRPr="005D7D31" w:rsidRDefault="00957757" w:rsidP="0095775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706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《孙中山五权宪法的“中西合璧”文化解读》（《广东社会科学》</w:t>
            </w:r>
            <w:r w:rsidRPr="005D7D3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2013</w:t>
            </w:r>
            <w:r w:rsidRPr="005D7D3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年第</w:t>
            </w:r>
            <w:r w:rsidRPr="005D7D3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</w:t>
            </w:r>
            <w:r w:rsidRPr="005D7D31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期</w:t>
            </w:r>
            <w:r w:rsidRPr="0059706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）一文获得天津市第十四届哲学社会科学优秀成果三等奖。</w:t>
            </w:r>
          </w:p>
        </w:tc>
      </w:tr>
    </w:tbl>
    <w:p w:rsidR="0061117E" w:rsidRPr="00193AAB" w:rsidRDefault="0061117E" w:rsidP="00193AAB">
      <w:pPr>
        <w:jc w:val="left"/>
        <w:rPr>
          <w:b/>
          <w:sz w:val="28"/>
          <w:szCs w:val="28"/>
        </w:rPr>
      </w:pPr>
    </w:p>
    <w:sectPr w:rsidR="0061117E" w:rsidRPr="00193A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DCF" w:rsidRDefault="00075DCF" w:rsidP="00582BC9">
      <w:r>
        <w:separator/>
      </w:r>
    </w:p>
  </w:endnote>
  <w:endnote w:type="continuationSeparator" w:id="0">
    <w:p w:rsidR="00075DCF" w:rsidRDefault="00075DCF" w:rsidP="00582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DCF" w:rsidRDefault="00075DCF" w:rsidP="00582BC9">
      <w:r>
        <w:separator/>
      </w:r>
    </w:p>
  </w:footnote>
  <w:footnote w:type="continuationSeparator" w:id="0">
    <w:p w:rsidR="00075DCF" w:rsidRDefault="00075DCF" w:rsidP="00582B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AAB"/>
    <w:rsid w:val="00005770"/>
    <w:rsid w:val="00035313"/>
    <w:rsid w:val="0005368C"/>
    <w:rsid w:val="00075233"/>
    <w:rsid w:val="00075DCF"/>
    <w:rsid w:val="000778F2"/>
    <w:rsid w:val="00092773"/>
    <w:rsid w:val="000E2367"/>
    <w:rsid w:val="000F3295"/>
    <w:rsid w:val="001060C6"/>
    <w:rsid w:val="00130C9E"/>
    <w:rsid w:val="00193AAB"/>
    <w:rsid w:val="001A5DBD"/>
    <w:rsid w:val="001A79D2"/>
    <w:rsid w:val="001C3FD4"/>
    <w:rsid w:val="001E6D35"/>
    <w:rsid w:val="00203912"/>
    <w:rsid w:val="0021033D"/>
    <w:rsid w:val="002827F3"/>
    <w:rsid w:val="002D2819"/>
    <w:rsid w:val="002E0BD4"/>
    <w:rsid w:val="00321BE7"/>
    <w:rsid w:val="0034710B"/>
    <w:rsid w:val="00350F57"/>
    <w:rsid w:val="003658F7"/>
    <w:rsid w:val="003769D1"/>
    <w:rsid w:val="0038476F"/>
    <w:rsid w:val="00424F66"/>
    <w:rsid w:val="004401C0"/>
    <w:rsid w:val="00494EB7"/>
    <w:rsid w:val="004F711D"/>
    <w:rsid w:val="00501169"/>
    <w:rsid w:val="005148CD"/>
    <w:rsid w:val="00525E02"/>
    <w:rsid w:val="00536619"/>
    <w:rsid w:val="0054344A"/>
    <w:rsid w:val="00563601"/>
    <w:rsid w:val="00582BC9"/>
    <w:rsid w:val="00597063"/>
    <w:rsid w:val="005D2BCE"/>
    <w:rsid w:val="005D5006"/>
    <w:rsid w:val="005D7D31"/>
    <w:rsid w:val="005E1940"/>
    <w:rsid w:val="0061117E"/>
    <w:rsid w:val="00621A84"/>
    <w:rsid w:val="00627F43"/>
    <w:rsid w:val="006A1234"/>
    <w:rsid w:val="006C320B"/>
    <w:rsid w:val="006D1105"/>
    <w:rsid w:val="006D3DF2"/>
    <w:rsid w:val="007154B7"/>
    <w:rsid w:val="00743E07"/>
    <w:rsid w:val="007C14F1"/>
    <w:rsid w:val="007F0D9A"/>
    <w:rsid w:val="0081308E"/>
    <w:rsid w:val="0086126D"/>
    <w:rsid w:val="008D1F3C"/>
    <w:rsid w:val="008E15F1"/>
    <w:rsid w:val="008E2F87"/>
    <w:rsid w:val="009427B6"/>
    <w:rsid w:val="00957757"/>
    <w:rsid w:val="0096177C"/>
    <w:rsid w:val="00982B19"/>
    <w:rsid w:val="009C7D7E"/>
    <w:rsid w:val="009D4FB2"/>
    <w:rsid w:val="00A11586"/>
    <w:rsid w:val="00A14835"/>
    <w:rsid w:val="00A22A68"/>
    <w:rsid w:val="00A312B8"/>
    <w:rsid w:val="00A3698F"/>
    <w:rsid w:val="00A4372C"/>
    <w:rsid w:val="00A50726"/>
    <w:rsid w:val="00A57AA0"/>
    <w:rsid w:val="00B759CB"/>
    <w:rsid w:val="00B854B9"/>
    <w:rsid w:val="00BB2A68"/>
    <w:rsid w:val="00BC19FD"/>
    <w:rsid w:val="00BC2A30"/>
    <w:rsid w:val="00BE3132"/>
    <w:rsid w:val="00BE5897"/>
    <w:rsid w:val="00C12467"/>
    <w:rsid w:val="00C50350"/>
    <w:rsid w:val="00C53E93"/>
    <w:rsid w:val="00C6000C"/>
    <w:rsid w:val="00CA65B3"/>
    <w:rsid w:val="00CA71B7"/>
    <w:rsid w:val="00CF5424"/>
    <w:rsid w:val="00DA7511"/>
    <w:rsid w:val="00E005D0"/>
    <w:rsid w:val="00E155F8"/>
    <w:rsid w:val="00E167D6"/>
    <w:rsid w:val="00E23BFA"/>
    <w:rsid w:val="00E37EAE"/>
    <w:rsid w:val="00E82294"/>
    <w:rsid w:val="00E85D65"/>
    <w:rsid w:val="00EB23A8"/>
    <w:rsid w:val="00F07047"/>
    <w:rsid w:val="00F370CD"/>
    <w:rsid w:val="00F673E4"/>
    <w:rsid w:val="00F87531"/>
    <w:rsid w:val="00FA371F"/>
    <w:rsid w:val="00FA6429"/>
    <w:rsid w:val="00FB321D"/>
    <w:rsid w:val="00FC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650A49E-BDF3-4692-92A3-8414AF79C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854B9"/>
    <w:pPr>
      <w:jc w:val="left"/>
      <w:outlineLvl w:val="0"/>
    </w:pPr>
    <w:rPr>
      <w:b/>
      <w:sz w:val="30"/>
      <w:szCs w:val="3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005D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3A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B854B9"/>
    <w:rPr>
      <w:b/>
      <w:sz w:val="30"/>
      <w:szCs w:val="30"/>
    </w:rPr>
  </w:style>
  <w:style w:type="paragraph" w:styleId="a4">
    <w:name w:val="header"/>
    <w:basedOn w:val="a"/>
    <w:link w:val="Char"/>
    <w:uiPriority w:val="99"/>
    <w:unhideWhenUsed/>
    <w:rsid w:val="00582B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82BC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82B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82BC9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743E0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43E07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semiHidden/>
    <w:rsid w:val="00E005D0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60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2009</Characters>
  <Application>Microsoft Office Word</Application>
  <DocSecurity>0</DocSecurity>
  <Lines>16</Lines>
  <Paragraphs>4</Paragraphs>
  <ScaleCrop>false</ScaleCrop>
  <Company>Sky123.Org</Company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2017-01-04T03:00:00Z</cp:lastPrinted>
  <dcterms:created xsi:type="dcterms:W3CDTF">2017-01-13T05:48:00Z</dcterms:created>
  <dcterms:modified xsi:type="dcterms:W3CDTF">2017-01-13T05:48:00Z</dcterms:modified>
</cp:coreProperties>
</file>